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EA29" w14:textId="46497BF8" w:rsidR="00547EB5" w:rsidRPr="002514D4" w:rsidRDefault="00C801AF" w:rsidP="00C801AF">
      <w:pPr>
        <w:spacing w:after="0"/>
        <w:ind w:left="-720" w:right="-720"/>
        <w:jc w:val="center"/>
        <w:rPr>
          <w:b/>
          <w:bCs/>
          <w:sz w:val="24"/>
          <w:szCs w:val="24"/>
        </w:rPr>
      </w:pPr>
      <w:r w:rsidRPr="002514D4">
        <w:rPr>
          <w:b/>
          <w:bCs/>
          <w:sz w:val="24"/>
          <w:szCs w:val="24"/>
        </w:rPr>
        <w:t>WALES TOWNSHIP SPECIAL BOARD OF TRUSTEES MEETING</w:t>
      </w:r>
    </w:p>
    <w:p w14:paraId="0C25A91F" w14:textId="0094DB92" w:rsidR="00C801AF" w:rsidRDefault="00C801AF" w:rsidP="0070211F">
      <w:pPr>
        <w:spacing w:after="0"/>
        <w:ind w:left="2880" w:right="-720" w:firstLine="720"/>
        <w:rPr>
          <w:sz w:val="24"/>
          <w:szCs w:val="24"/>
        </w:rPr>
      </w:pPr>
      <w:r w:rsidRPr="002514D4">
        <w:rPr>
          <w:b/>
          <w:bCs/>
          <w:sz w:val="24"/>
          <w:szCs w:val="24"/>
        </w:rPr>
        <w:t>SEPTEMBER 21, 2023</w:t>
      </w:r>
      <w:r w:rsidR="00E41C19">
        <w:rPr>
          <w:b/>
          <w:bCs/>
          <w:sz w:val="24"/>
          <w:szCs w:val="24"/>
        </w:rPr>
        <w:tab/>
      </w:r>
      <w:r w:rsidR="00E41C19">
        <w:rPr>
          <w:b/>
          <w:bCs/>
          <w:sz w:val="24"/>
          <w:szCs w:val="24"/>
        </w:rPr>
        <w:tab/>
      </w:r>
      <w:r w:rsidR="00E41C19">
        <w:rPr>
          <w:b/>
          <w:bCs/>
          <w:sz w:val="24"/>
          <w:szCs w:val="24"/>
        </w:rPr>
        <w:tab/>
        <w:t xml:space="preserve">        </w:t>
      </w:r>
    </w:p>
    <w:p w14:paraId="1600F56F" w14:textId="3DD46663" w:rsidR="00C801AF" w:rsidRDefault="00C801AF" w:rsidP="00C801AF">
      <w:pPr>
        <w:spacing w:after="0"/>
        <w:ind w:left="-720" w:right="-720"/>
        <w:jc w:val="center"/>
        <w:rPr>
          <w:sz w:val="24"/>
          <w:szCs w:val="24"/>
        </w:rPr>
      </w:pPr>
    </w:p>
    <w:p w14:paraId="1868AD3F" w14:textId="5F9006A5" w:rsidR="00C801AF" w:rsidRPr="002514D4" w:rsidRDefault="00C801AF" w:rsidP="00C801AF">
      <w:pPr>
        <w:spacing w:after="0"/>
        <w:ind w:left="-720" w:right="-720"/>
        <w:jc w:val="both"/>
        <w:rPr>
          <w:b/>
          <w:bCs/>
          <w:sz w:val="24"/>
          <w:szCs w:val="24"/>
        </w:rPr>
      </w:pPr>
      <w:r w:rsidRPr="002514D4">
        <w:rPr>
          <w:b/>
          <w:bCs/>
          <w:sz w:val="24"/>
          <w:szCs w:val="24"/>
        </w:rPr>
        <w:t>Opening:</w:t>
      </w:r>
    </w:p>
    <w:p w14:paraId="335BE140" w14:textId="5FD15464" w:rsidR="00C801AF" w:rsidRDefault="00C801AF" w:rsidP="00C801AF">
      <w:pPr>
        <w:spacing w:after="0"/>
        <w:ind w:left="-720" w:right="-720"/>
        <w:jc w:val="both"/>
        <w:rPr>
          <w:sz w:val="24"/>
          <w:szCs w:val="24"/>
        </w:rPr>
      </w:pPr>
      <w:r>
        <w:rPr>
          <w:sz w:val="24"/>
          <w:szCs w:val="24"/>
        </w:rPr>
        <w:t>Meeting called to order at 6:30 pm.</w:t>
      </w:r>
    </w:p>
    <w:p w14:paraId="7C9F700B" w14:textId="5D4D10EB" w:rsidR="00C801AF" w:rsidRDefault="00C801AF" w:rsidP="00C801AF">
      <w:pPr>
        <w:spacing w:after="0"/>
        <w:ind w:left="-720" w:right="-720"/>
        <w:jc w:val="both"/>
        <w:rPr>
          <w:sz w:val="24"/>
          <w:szCs w:val="24"/>
        </w:rPr>
      </w:pPr>
      <w:r>
        <w:rPr>
          <w:sz w:val="24"/>
          <w:szCs w:val="24"/>
        </w:rPr>
        <w:t>Pledge of Allegiance.</w:t>
      </w:r>
    </w:p>
    <w:p w14:paraId="708EEAB9" w14:textId="3600D029" w:rsidR="00C801AF" w:rsidRDefault="00C801AF" w:rsidP="00C801AF">
      <w:pPr>
        <w:spacing w:after="0"/>
        <w:ind w:left="-720" w:right="-720"/>
        <w:jc w:val="both"/>
        <w:rPr>
          <w:sz w:val="24"/>
          <w:szCs w:val="24"/>
        </w:rPr>
      </w:pPr>
      <w:r>
        <w:rPr>
          <w:sz w:val="24"/>
          <w:szCs w:val="24"/>
        </w:rPr>
        <w:t>Roll call: Kimmen, Messina, Bobcean, Masters present. Downey arrived at 6:40 pm.</w:t>
      </w:r>
    </w:p>
    <w:p w14:paraId="583E8059" w14:textId="70CEACCC" w:rsidR="00C801AF" w:rsidRDefault="00C801AF" w:rsidP="00C801AF">
      <w:pPr>
        <w:spacing w:after="0"/>
        <w:ind w:left="-720" w:right="-720"/>
        <w:jc w:val="both"/>
        <w:rPr>
          <w:sz w:val="24"/>
          <w:szCs w:val="24"/>
        </w:rPr>
      </w:pPr>
    </w:p>
    <w:p w14:paraId="43C7FF7A" w14:textId="561E7764" w:rsidR="00C801AF" w:rsidRDefault="00C801AF" w:rsidP="00C801AF">
      <w:pPr>
        <w:spacing w:after="0"/>
        <w:ind w:left="-720" w:right="-720"/>
        <w:jc w:val="both"/>
        <w:rPr>
          <w:sz w:val="24"/>
          <w:szCs w:val="24"/>
        </w:rPr>
      </w:pPr>
      <w:r w:rsidRPr="002514D4">
        <w:rPr>
          <w:b/>
          <w:bCs/>
          <w:sz w:val="24"/>
          <w:szCs w:val="24"/>
        </w:rPr>
        <w:t>Agenda:</w:t>
      </w:r>
      <w:r>
        <w:rPr>
          <w:sz w:val="24"/>
          <w:szCs w:val="24"/>
        </w:rPr>
        <w:t xml:space="preserve"> Hall Renovations, Auditor payment and Resolution of retaining local control on planning and zoning decisions. Motion by Masters, second by Kimmen to approve the consent agenda with moving the hall renovations to last item. Roll call: all </w:t>
      </w:r>
      <w:proofErr w:type="spellStart"/>
      <w:r>
        <w:rPr>
          <w:sz w:val="24"/>
          <w:szCs w:val="24"/>
        </w:rPr>
        <w:t>ayes</w:t>
      </w:r>
      <w:proofErr w:type="spellEnd"/>
      <w:r>
        <w:rPr>
          <w:sz w:val="24"/>
          <w:szCs w:val="24"/>
        </w:rPr>
        <w:t>, motion approved.</w:t>
      </w:r>
    </w:p>
    <w:p w14:paraId="69D7100A" w14:textId="7A8F523B" w:rsidR="00C801AF" w:rsidRDefault="00C801AF" w:rsidP="00C801AF">
      <w:pPr>
        <w:spacing w:after="0"/>
        <w:ind w:left="-720" w:right="-720"/>
        <w:jc w:val="both"/>
        <w:rPr>
          <w:sz w:val="24"/>
          <w:szCs w:val="24"/>
        </w:rPr>
      </w:pPr>
    </w:p>
    <w:p w14:paraId="67529246" w14:textId="2FC6D394" w:rsidR="00C801AF" w:rsidRPr="002514D4" w:rsidRDefault="00C801AF" w:rsidP="00C801AF">
      <w:pPr>
        <w:spacing w:after="0"/>
        <w:ind w:left="-720" w:right="-720"/>
        <w:jc w:val="both"/>
        <w:rPr>
          <w:b/>
          <w:bCs/>
          <w:sz w:val="24"/>
          <w:szCs w:val="24"/>
        </w:rPr>
      </w:pPr>
      <w:r w:rsidRPr="002514D4">
        <w:rPr>
          <w:b/>
          <w:bCs/>
          <w:sz w:val="24"/>
          <w:szCs w:val="24"/>
        </w:rPr>
        <w:t>New Business:</w:t>
      </w:r>
    </w:p>
    <w:p w14:paraId="79AFB38C" w14:textId="61F48864" w:rsidR="00C801AF" w:rsidRDefault="00C801AF" w:rsidP="00C801AF">
      <w:pPr>
        <w:spacing w:after="0"/>
        <w:ind w:left="-720" w:right="-720"/>
        <w:jc w:val="both"/>
        <w:rPr>
          <w:sz w:val="24"/>
          <w:szCs w:val="24"/>
        </w:rPr>
      </w:pPr>
      <w:r w:rsidRPr="002514D4">
        <w:rPr>
          <w:b/>
          <w:bCs/>
          <w:sz w:val="24"/>
          <w:szCs w:val="24"/>
        </w:rPr>
        <w:t>A. Auditor payment.</w:t>
      </w:r>
      <w:r>
        <w:rPr>
          <w:sz w:val="24"/>
          <w:szCs w:val="24"/>
        </w:rPr>
        <w:t xml:space="preserve"> Messina is asking for board approval to pay the additional $ 1,500.00 that she feels </w:t>
      </w:r>
      <w:r w:rsidR="00BB6C50">
        <w:rPr>
          <w:sz w:val="24"/>
          <w:szCs w:val="24"/>
        </w:rPr>
        <w:t>was not</w:t>
      </w:r>
      <w:r>
        <w:rPr>
          <w:sz w:val="24"/>
          <w:szCs w:val="24"/>
        </w:rPr>
        <w:t xml:space="preserve"> included in the July 11, 2023, board approval. Motion by Messina, second by Kimmen to approve the additional $ 1,500.00 to the Auditor. Roll call: Messina, aye; Kimmen, aye; Downey, abstain, Bobcean, aye; Masters, aye. All ayes, motion approved.</w:t>
      </w:r>
    </w:p>
    <w:p w14:paraId="7D21625B" w14:textId="2A398FB1" w:rsidR="00BB6C50" w:rsidRDefault="00BB6C50" w:rsidP="00C801AF">
      <w:pPr>
        <w:spacing w:after="0"/>
        <w:ind w:left="-720" w:right="-720"/>
        <w:jc w:val="both"/>
        <w:rPr>
          <w:sz w:val="24"/>
          <w:szCs w:val="24"/>
        </w:rPr>
      </w:pPr>
      <w:r w:rsidRPr="002514D4">
        <w:rPr>
          <w:b/>
          <w:bCs/>
          <w:sz w:val="24"/>
          <w:szCs w:val="24"/>
        </w:rPr>
        <w:t>B. Resolution 2023-07.</w:t>
      </w:r>
      <w:r>
        <w:rPr>
          <w:sz w:val="24"/>
          <w:szCs w:val="24"/>
        </w:rPr>
        <w:t xml:space="preserve"> Motion by Kimmen, second by Messina to approve Resolution 2023-07 that object to actions of the state to take away local control of townships for Planning and Zoning decisions on short-term rentals, solar farms, wind farms and gravel pits. Roll call: Kimmen, aye; Messina, aye; Downey, aye; Bobcean, aye; Masters, aye. All ayes, motion approved.</w:t>
      </w:r>
    </w:p>
    <w:p w14:paraId="7ED70E02" w14:textId="54464436" w:rsidR="00894254" w:rsidRDefault="00BB6C50" w:rsidP="00894254">
      <w:pPr>
        <w:spacing w:after="0"/>
        <w:ind w:left="-720" w:right="-720"/>
        <w:jc w:val="both"/>
        <w:rPr>
          <w:sz w:val="24"/>
          <w:szCs w:val="24"/>
        </w:rPr>
      </w:pPr>
      <w:r w:rsidRPr="002514D4">
        <w:rPr>
          <w:b/>
          <w:bCs/>
          <w:sz w:val="24"/>
          <w:szCs w:val="24"/>
        </w:rPr>
        <w:t>C. Hall Renovation bid.</w:t>
      </w:r>
      <w:r>
        <w:rPr>
          <w:sz w:val="24"/>
          <w:szCs w:val="24"/>
        </w:rPr>
        <w:t xml:space="preserve"> Mr. Jeremy Griffis, and hall renovation committee members Jason Downey and Vincent Messina spoke on the presented bid of $ 325,000.00 for the renovation. Different options were discussed in detail by the board. </w:t>
      </w:r>
      <w:r w:rsidR="00894254">
        <w:rPr>
          <w:sz w:val="24"/>
          <w:szCs w:val="24"/>
        </w:rPr>
        <w:t xml:space="preserve">Some additions were added and some deductions were discussed. Some of these were roof types, cupola, windows, siding, railing, and lighting. Mr. Griffis is the architect from Expressive Architecture. The renovation builder is Booms Construction. Motion by Kimmen, second by Masters to hire Booms Construction for a maximum bid of $ 362,500.00. Roll call: Messina, aye; Downey, aye; Bobcean, aye; Masters, aye. All ayes, motion approved. </w:t>
      </w:r>
    </w:p>
    <w:p w14:paraId="26B39EB7" w14:textId="5B363926" w:rsidR="00894254" w:rsidRDefault="00894254" w:rsidP="00894254">
      <w:pPr>
        <w:spacing w:after="0"/>
        <w:ind w:left="-720" w:right="-720"/>
        <w:jc w:val="both"/>
        <w:rPr>
          <w:sz w:val="24"/>
          <w:szCs w:val="24"/>
        </w:rPr>
      </w:pPr>
      <w:r>
        <w:rPr>
          <w:sz w:val="24"/>
          <w:szCs w:val="24"/>
        </w:rPr>
        <w:t>Masters thanked the hall renovation committee and Mr. Griffis for all their hard work.</w:t>
      </w:r>
    </w:p>
    <w:p w14:paraId="4A3B55B3" w14:textId="61538745" w:rsidR="00894254" w:rsidRDefault="00894254" w:rsidP="00894254">
      <w:pPr>
        <w:spacing w:after="0"/>
        <w:ind w:left="-720" w:right="-720"/>
        <w:jc w:val="both"/>
        <w:rPr>
          <w:sz w:val="24"/>
          <w:szCs w:val="24"/>
        </w:rPr>
      </w:pPr>
    </w:p>
    <w:p w14:paraId="5C795AB3" w14:textId="22F37E5C" w:rsidR="00894254" w:rsidRDefault="00894254" w:rsidP="00894254">
      <w:pPr>
        <w:spacing w:after="0"/>
        <w:ind w:left="-720" w:right="-720"/>
        <w:jc w:val="both"/>
        <w:rPr>
          <w:sz w:val="24"/>
          <w:szCs w:val="24"/>
        </w:rPr>
      </w:pPr>
      <w:r w:rsidRPr="002514D4">
        <w:rPr>
          <w:b/>
          <w:bCs/>
          <w:sz w:val="24"/>
          <w:szCs w:val="24"/>
        </w:rPr>
        <w:t>Adjourn</w:t>
      </w:r>
      <w:r>
        <w:rPr>
          <w:sz w:val="24"/>
          <w:szCs w:val="24"/>
        </w:rPr>
        <w:t xml:space="preserve">: Motion by Kimmen, second by Downey to adjourn. Roll call: all </w:t>
      </w:r>
      <w:proofErr w:type="spellStart"/>
      <w:r>
        <w:rPr>
          <w:sz w:val="24"/>
          <w:szCs w:val="24"/>
        </w:rPr>
        <w:t>ayes</w:t>
      </w:r>
      <w:proofErr w:type="spellEnd"/>
      <w:r>
        <w:rPr>
          <w:sz w:val="24"/>
          <w:szCs w:val="24"/>
        </w:rPr>
        <w:t>. Motion approved.</w:t>
      </w:r>
    </w:p>
    <w:p w14:paraId="724358B3" w14:textId="1CAEC919" w:rsidR="00894254" w:rsidRDefault="00894254" w:rsidP="00894254">
      <w:pPr>
        <w:spacing w:after="0"/>
        <w:ind w:left="-720" w:right="-720"/>
        <w:jc w:val="both"/>
        <w:rPr>
          <w:sz w:val="24"/>
          <w:szCs w:val="24"/>
        </w:rPr>
      </w:pPr>
    </w:p>
    <w:p w14:paraId="78657BE7" w14:textId="01F7415E" w:rsidR="00894254" w:rsidRDefault="00894254" w:rsidP="00894254">
      <w:pPr>
        <w:spacing w:after="0"/>
        <w:ind w:left="-720" w:right="-720"/>
        <w:jc w:val="both"/>
        <w:rPr>
          <w:sz w:val="24"/>
          <w:szCs w:val="24"/>
        </w:rPr>
      </w:pPr>
      <w:r>
        <w:rPr>
          <w:sz w:val="24"/>
          <w:szCs w:val="24"/>
        </w:rPr>
        <w:t>Meeting adjourned at 8:08 pm.</w:t>
      </w:r>
    </w:p>
    <w:p w14:paraId="05936355" w14:textId="02565F7E" w:rsidR="00894254" w:rsidRDefault="00894254" w:rsidP="00894254">
      <w:pPr>
        <w:spacing w:after="0"/>
        <w:ind w:left="-720" w:right="-720"/>
        <w:jc w:val="both"/>
        <w:rPr>
          <w:sz w:val="24"/>
          <w:szCs w:val="24"/>
        </w:rPr>
      </w:pPr>
    </w:p>
    <w:p w14:paraId="469A244E" w14:textId="226F901F" w:rsidR="00894254" w:rsidRDefault="00894254" w:rsidP="00894254">
      <w:pPr>
        <w:spacing w:after="0"/>
        <w:ind w:left="-720" w:right="-720"/>
        <w:jc w:val="both"/>
        <w:rPr>
          <w:sz w:val="24"/>
          <w:szCs w:val="24"/>
        </w:rPr>
      </w:pPr>
    </w:p>
    <w:p w14:paraId="2CF8B94C" w14:textId="16AFBB0E" w:rsidR="00894254" w:rsidRDefault="00894254" w:rsidP="00894254">
      <w:pPr>
        <w:spacing w:after="0"/>
        <w:ind w:left="-720" w:right="-720"/>
        <w:jc w:val="right"/>
        <w:rPr>
          <w:sz w:val="24"/>
          <w:szCs w:val="24"/>
        </w:rPr>
      </w:pPr>
      <w:r>
        <w:rPr>
          <w:sz w:val="24"/>
          <w:szCs w:val="24"/>
        </w:rPr>
        <w:t>Cynthia Bobcean, Clerk</w:t>
      </w:r>
    </w:p>
    <w:p w14:paraId="09375EFF" w14:textId="77777777" w:rsidR="00C801AF" w:rsidRPr="00C801AF" w:rsidRDefault="00C801AF" w:rsidP="00C801AF">
      <w:pPr>
        <w:ind w:left="-720" w:right="-720"/>
        <w:jc w:val="center"/>
        <w:rPr>
          <w:sz w:val="24"/>
          <w:szCs w:val="24"/>
        </w:rPr>
      </w:pPr>
    </w:p>
    <w:sectPr w:rsidR="00C801AF" w:rsidRPr="00C801AF" w:rsidSect="00C801A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AF"/>
    <w:rsid w:val="002514D4"/>
    <w:rsid w:val="00547EB5"/>
    <w:rsid w:val="006B65BA"/>
    <w:rsid w:val="0070211F"/>
    <w:rsid w:val="00894254"/>
    <w:rsid w:val="00BB6C50"/>
    <w:rsid w:val="00C801AF"/>
    <w:rsid w:val="00E41C19"/>
    <w:rsid w:val="00EA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9242"/>
  <w15:chartTrackingRefBased/>
  <w15:docId w15:val="{53B5F547-0F42-4F45-BE07-A2DBC28A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4C69-1B53-48CF-B096-324C5A00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2023-09-28T12:19:00Z</cp:lastPrinted>
  <dcterms:created xsi:type="dcterms:W3CDTF">2023-10-05T12:43:00Z</dcterms:created>
  <dcterms:modified xsi:type="dcterms:W3CDTF">2023-10-05T12:43:00Z</dcterms:modified>
</cp:coreProperties>
</file>