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E44C" w14:textId="206F56BE" w:rsidR="007334FD" w:rsidRDefault="00FF4D15" w:rsidP="009305E0">
      <w:pPr>
        <w:ind w:left="2160" w:right="-720" w:firstLine="720"/>
        <w:rPr>
          <w:sz w:val="24"/>
          <w:szCs w:val="24"/>
        </w:rPr>
      </w:pPr>
      <w:r>
        <w:rPr>
          <w:sz w:val="24"/>
          <w:szCs w:val="24"/>
        </w:rPr>
        <w:t>Wales Township Board of Trustee Meeting</w:t>
      </w:r>
      <w:r w:rsidR="003B0504">
        <w:rPr>
          <w:sz w:val="24"/>
          <w:szCs w:val="24"/>
        </w:rPr>
        <w:t xml:space="preserve">                </w:t>
      </w:r>
      <w:r w:rsidR="003B0504" w:rsidRPr="003B0504">
        <w:rPr>
          <w:b/>
          <w:bCs/>
          <w:sz w:val="24"/>
          <w:szCs w:val="24"/>
        </w:rPr>
        <w:t xml:space="preserve"> </w:t>
      </w:r>
      <w:r w:rsidR="003B0504">
        <w:rPr>
          <w:b/>
          <w:bCs/>
          <w:sz w:val="24"/>
          <w:szCs w:val="24"/>
        </w:rPr>
        <w:t xml:space="preserve">    </w:t>
      </w:r>
      <w:r w:rsidR="003B0504" w:rsidRPr="003B0504">
        <w:rPr>
          <w:b/>
          <w:bCs/>
          <w:sz w:val="24"/>
          <w:szCs w:val="24"/>
        </w:rPr>
        <w:t xml:space="preserve"> </w:t>
      </w:r>
    </w:p>
    <w:p w14:paraId="3E4E1B4B" w14:textId="6C10BEA0" w:rsidR="00FF4D15" w:rsidRDefault="00FF4D15" w:rsidP="00FF4D15">
      <w:pPr>
        <w:ind w:left="-720" w:right="-720"/>
        <w:jc w:val="center"/>
        <w:rPr>
          <w:sz w:val="24"/>
          <w:szCs w:val="24"/>
        </w:rPr>
      </w:pPr>
      <w:r>
        <w:rPr>
          <w:sz w:val="24"/>
          <w:szCs w:val="24"/>
        </w:rPr>
        <w:t>August 9, 2022</w:t>
      </w:r>
    </w:p>
    <w:p w14:paraId="596DE6A0" w14:textId="6835748B" w:rsidR="00FF4D15" w:rsidRDefault="00FF4D15" w:rsidP="00FF4D15">
      <w:pPr>
        <w:ind w:left="-720" w:right="-720"/>
        <w:jc w:val="center"/>
        <w:rPr>
          <w:sz w:val="24"/>
          <w:szCs w:val="24"/>
        </w:rPr>
      </w:pPr>
    </w:p>
    <w:p w14:paraId="65C4F254" w14:textId="5471E2C2" w:rsidR="00FF4D15" w:rsidRDefault="00FF4D15" w:rsidP="00FF4D15">
      <w:pPr>
        <w:ind w:left="-720" w:right="-720"/>
        <w:jc w:val="both"/>
        <w:rPr>
          <w:sz w:val="24"/>
          <w:szCs w:val="24"/>
        </w:rPr>
      </w:pPr>
      <w:r w:rsidRPr="00BE031C">
        <w:rPr>
          <w:b/>
          <w:bCs/>
          <w:sz w:val="24"/>
          <w:szCs w:val="24"/>
          <w:u w:val="single"/>
        </w:rPr>
        <w:t>Opening:</w:t>
      </w:r>
      <w:r>
        <w:rPr>
          <w:sz w:val="24"/>
          <w:szCs w:val="24"/>
        </w:rPr>
        <w:t xml:space="preserve"> Meeting called to order at 7:00 pm. Pledge of Allegiance and roll call: Present: Downey, Messina, Bobcean and Masters. Absent: Kimmen, excused.</w:t>
      </w:r>
      <w:r w:rsidR="00045504">
        <w:rPr>
          <w:sz w:val="24"/>
          <w:szCs w:val="24"/>
        </w:rPr>
        <w:t xml:space="preserve"> </w:t>
      </w:r>
    </w:p>
    <w:p w14:paraId="4A18AEC6" w14:textId="1C8882CF" w:rsidR="00FF4D15" w:rsidRDefault="00FF4D15" w:rsidP="00FF4D15">
      <w:pPr>
        <w:ind w:left="-720" w:right="-720"/>
        <w:jc w:val="both"/>
        <w:rPr>
          <w:sz w:val="24"/>
          <w:szCs w:val="24"/>
        </w:rPr>
      </w:pPr>
      <w:r w:rsidRPr="00BE031C">
        <w:rPr>
          <w:b/>
          <w:bCs/>
          <w:sz w:val="24"/>
          <w:szCs w:val="24"/>
          <w:u w:val="single"/>
        </w:rPr>
        <w:t>Consent Agenda:</w:t>
      </w:r>
      <w:r>
        <w:rPr>
          <w:sz w:val="24"/>
          <w:szCs w:val="24"/>
        </w:rPr>
        <w:t xml:space="preserve"> July 5, 2022 minutes</w:t>
      </w:r>
      <w:r w:rsidR="004E6DBE">
        <w:rPr>
          <w:sz w:val="24"/>
          <w:szCs w:val="24"/>
        </w:rPr>
        <w:t xml:space="preserve"> with revisions</w:t>
      </w:r>
      <w:r>
        <w:rPr>
          <w:sz w:val="24"/>
          <w:szCs w:val="24"/>
        </w:rPr>
        <w:t xml:space="preserve">, </w:t>
      </w:r>
      <w:r w:rsidR="004E6DBE">
        <w:rPr>
          <w:sz w:val="24"/>
          <w:szCs w:val="24"/>
        </w:rPr>
        <w:t>financial</w:t>
      </w:r>
      <w:r>
        <w:rPr>
          <w:sz w:val="24"/>
          <w:szCs w:val="24"/>
        </w:rPr>
        <w:t xml:space="preserve"> reports from </w:t>
      </w:r>
      <w:r w:rsidR="004E6DBE">
        <w:rPr>
          <w:sz w:val="24"/>
          <w:szCs w:val="24"/>
        </w:rPr>
        <w:t>June and July</w:t>
      </w:r>
      <w:r>
        <w:rPr>
          <w:sz w:val="24"/>
          <w:szCs w:val="24"/>
        </w:rPr>
        <w:t xml:space="preserve"> and post-audit check registers</w:t>
      </w:r>
      <w:r w:rsidR="004E6DBE">
        <w:rPr>
          <w:sz w:val="24"/>
          <w:szCs w:val="24"/>
        </w:rPr>
        <w:t xml:space="preserve">. Checks # 2173-2215, totaling $ 60,091.08. Also added Planning Commission Draft minutes from August 4, 2022, Special Hearing in Correspondence and Park update in Old Business. Motion by Messina, second by </w:t>
      </w:r>
      <w:r w:rsidR="00045504">
        <w:rPr>
          <w:sz w:val="24"/>
          <w:szCs w:val="24"/>
        </w:rPr>
        <w:t>Downey to approve the update</w:t>
      </w:r>
      <w:r w:rsidR="000D041B">
        <w:rPr>
          <w:sz w:val="24"/>
          <w:szCs w:val="24"/>
        </w:rPr>
        <w:t>d</w:t>
      </w:r>
      <w:r w:rsidR="00045504">
        <w:rPr>
          <w:sz w:val="24"/>
          <w:szCs w:val="24"/>
        </w:rPr>
        <w:t xml:space="preserve"> Consent Agenda. Roll Call: Messina, aye; Downey, aye; Bobcean, aye; Masters, aye. All ayes, motion approved.</w:t>
      </w:r>
    </w:p>
    <w:p w14:paraId="2B486EF1" w14:textId="02A40821" w:rsidR="00603EEB" w:rsidRDefault="00603EEB" w:rsidP="00FF4D15">
      <w:pPr>
        <w:ind w:left="-720" w:right="-720"/>
        <w:jc w:val="both"/>
        <w:rPr>
          <w:sz w:val="24"/>
          <w:szCs w:val="24"/>
        </w:rPr>
      </w:pPr>
      <w:r>
        <w:rPr>
          <w:sz w:val="24"/>
          <w:szCs w:val="24"/>
        </w:rPr>
        <w:t>Comments from the Public: None.</w:t>
      </w:r>
    </w:p>
    <w:p w14:paraId="32F073F8" w14:textId="020BB641" w:rsidR="00045504" w:rsidRDefault="00045504" w:rsidP="00045504">
      <w:pPr>
        <w:ind w:left="-720" w:right="-720"/>
        <w:jc w:val="both"/>
        <w:rPr>
          <w:sz w:val="24"/>
          <w:szCs w:val="24"/>
        </w:rPr>
      </w:pPr>
      <w:r w:rsidRPr="00BE031C">
        <w:rPr>
          <w:b/>
          <w:bCs/>
          <w:sz w:val="24"/>
          <w:szCs w:val="24"/>
          <w:u w:val="single"/>
        </w:rPr>
        <w:t>Guest Presentations:</w:t>
      </w:r>
      <w:r>
        <w:rPr>
          <w:sz w:val="24"/>
          <w:szCs w:val="24"/>
        </w:rPr>
        <w:t xml:space="preserve"> Chief Bob Miller from Emmett Fire Department and Deputy Chief Jason Phillips from Memphis Fire Department. Both reported on the problem of trying to get more applicants for their departments. Memphis currently has 17 members and </w:t>
      </w:r>
      <w:r w:rsidR="00603EEB">
        <w:rPr>
          <w:sz w:val="24"/>
          <w:szCs w:val="24"/>
        </w:rPr>
        <w:t xml:space="preserve">Emmett has 13 members. Burn permits for both departments are available and can be obtained on-line. </w:t>
      </w:r>
    </w:p>
    <w:p w14:paraId="165B98C2" w14:textId="320B0F98" w:rsidR="00670A76" w:rsidRDefault="00670A76" w:rsidP="00045504">
      <w:pPr>
        <w:ind w:left="-720" w:right="-720"/>
        <w:jc w:val="both"/>
        <w:rPr>
          <w:sz w:val="24"/>
          <w:szCs w:val="24"/>
        </w:rPr>
      </w:pPr>
      <w:r w:rsidRPr="00BE031C">
        <w:rPr>
          <w:b/>
          <w:bCs/>
          <w:sz w:val="24"/>
          <w:szCs w:val="24"/>
          <w:u w:val="single"/>
        </w:rPr>
        <w:t>Correspondence:</w:t>
      </w:r>
      <w:r>
        <w:rPr>
          <w:sz w:val="24"/>
          <w:szCs w:val="24"/>
        </w:rPr>
        <w:t xml:space="preserve"> Richmond/Lenox EMS report, Road Commission/DPW minutes, Memo on Policy # 2 hearing fees.</w:t>
      </w:r>
      <w:r w:rsidR="00BD5332">
        <w:rPr>
          <w:sz w:val="24"/>
          <w:szCs w:val="24"/>
        </w:rPr>
        <w:t xml:space="preserve"> Supervisor would like the Board to consider changing Planning/Zoning fees from $ 500. to $ 1500. </w:t>
      </w:r>
      <w:r w:rsidR="00232EB7">
        <w:rPr>
          <w:sz w:val="24"/>
          <w:szCs w:val="24"/>
        </w:rPr>
        <w:t>n</w:t>
      </w:r>
      <w:r w:rsidR="00BD5332">
        <w:rPr>
          <w:sz w:val="24"/>
          <w:szCs w:val="24"/>
        </w:rPr>
        <w:t xml:space="preserve">on-refundable </w:t>
      </w:r>
      <w:r w:rsidR="00232EB7">
        <w:rPr>
          <w:sz w:val="24"/>
          <w:szCs w:val="24"/>
        </w:rPr>
        <w:t>fee and a $1000. fee for professional services and expenses. Also changing the special meeting fee from $ 150. to $300. Bobcean disagrees. This will be brought back up at the September meeting along with Planning and ZBA wages. Also presented were the Election Commission meeting minutes, SCCRC</w:t>
      </w:r>
      <w:r w:rsidR="00A81879">
        <w:rPr>
          <w:sz w:val="24"/>
          <w:szCs w:val="24"/>
        </w:rPr>
        <w:t xml:space="preserve"> Roads and Bridges April minutes and draft minutes from the August 4, 2022 m</w:t>
      </w:r>
      <w:r w:rsidR="00A14CE6">
        <w:rPr>
          <w:sz w:val="24"/>
          <w:szCs w:val="24"/>
        </w:rPr>
        <w:t>eeting</w:t>
      </w:r>
      <w:r w:rsidR="00A81879">
        <w:rPr>
          <w:sz w:val="24"/>
          <w:szCs w:val="24"/>
        </w:rPr>
        <w:t>.</w:t>
      </w:r>
    </w:p>
    <w:p w14:paraId="1E88CEA5" w14:textId="1710A6E5" w:rsidR="00A81879" w:rsidRDefault="00A81879" w:rsidP="00045504">
      <w:pPr>
        <w:ind w:left="-720" w:right="-720"/>
        <w:jc w:val="both"/>
        <w:rPr>
          <w:sz w:val="24"/>
          <w:szCs w:val="24"/>
        </w:rPr>
      </w:pPr>
      <w:r w:rsidRPr="00BE031C">
        <w:rPr>
          <w:b/>
          <w:bCs/>
          <w:sz w:val="24"/>
          <w:szCs w:val="24"/>
          <w:u w:val="single"/>
        </w:rPr>
        <w:t>Reports</w:t>
      </w:r>
      <w:r>
        <w:rPr>
          <w:sz w:val="24"/>
          <w:szCs w:val="24"/>
        </w:rPr>
        <w:t>:</w:t>
      </w:r>
    </w:p>
    <w:p w14:paraId="74DF6193" w14:textId="60EE825C" w:rsidR="00A81879" w:rsidRDefault="00A81879" w:rsidP="00045504">
      <w:pPr>
        <w:ind w:left="-720" w:right="-720"/>
        <w:jc w:val="both"/>
        <w:rPr>
          <w:sz w:val="24"/>
          <w:szCs w:val="24"/>
        </w:rPr>
      </w:pPr>
      <w:r w:rsidRPr="00BE031C">
        <w:rPr>
          <w:b/>
          <w:bCs/>
          <w:sz w:val="24"/>
          <w:szCs w:val="24"/>
          <w:u w:val="single"/>
        </w:rPr>
        <w:t>Supervisor</w:t>
      </w:r>
      <w:r w:rsidR="003146D7" w:rsidRPr="00BE031C">
        <w:rPr>
          <w:b/>
          <w:bCs/>
          <w:sz w:val="24"/>
          <w:szCs w:val="24"/>
          <w:u w:val="single"/>
        </w:rPr>
        <w:t>-Masters</w:t>
      </w:r>
      <w:r>
        <w:rPr>
          <w:sz w:val="24"/>
          <w:szCs w:val="24"/>
        </w:rPr>
        <w:t xml:space="preserve">: </w:t>
      </w:r>
      <w:r w:rsidR="00B03523">
        <w:rPr>
          <w:sz w:val="24"/>
          <w:szCs w:val="24"/>
        </w:rPr>
        <w:t xml:space="preserve">Supervisor shared letter from attorney regarding the Gallop case that will be sent out to Mr. Gallop. She also reported on the interest of Industrial Solar in the township. There are 1264 acres of interest by Solar Companies. Our planner feels our current Ordinance is adequate at this time. </w:t>
      </w:r>
    </w:p>
    <w:p w14:paraId="4CD3CA5D" w14:textId="5EE6A1E6" w:rsidR="00B03523" w:rsidRDefault="00B03523" w:rsidP="00045504">
      <w:pPr>
        <w:ind w:left="-720" w:right="-720"/>
        <w:jc w:val="both"/>
        <w:rPr>
          <w:sz w:val="24"/>
          <w:szCs w:val="24"/>
        </w:rPr>
      </w:pPr>
      <w:r w:rsidRPr="00BE031C">
        <w:rPr>
          <w:b/>
          <w:bCs/>
          <w:sz w:val="24"/>
          <w:szCs w:val="24"/>
          <w:u w:val="single"/>
        </w:rPr>
        <w:t>Clerk</w:t>
      </w:r>
      <w:r w:rsidR="003146D7" w:rsidRPr="00BE031C">
        <w:rPr>
          <w:b/>
          <w:bCs/>
          <w:sz w:val="24"/>
          <w:szCs w:val="24"/>
          <w:u w:val="single"/>
        </w:rPr>
        <w:t>-Bobcean</w:t>
      </w:r>
      <w:r>
        <w:rPr>
          <w:sz w:val="24"/>
          <w:szCs w:val="24"/>
        </w:rPr>
        <w:t xml:space="preserve">: Clerk presented the election results for Wales Township </w:t>
      </w:r>
      <w:r w:rsidR="00FD4AB9">
        <w:rPr>
          <w:sz w:val="24"/>
          <w:szCs w:val="24"/>
        </w:rPr>
        <w:t>from the August 2, 2022 Primary election, Fire/EMS runs for July, the quarterly budget report. Audit will be the week of August 15-18.</w:t>
      </w:r>
      <w:r w:rsidR="004A5F96">
        <w:rPr>
          <w:sz w:val="24"/>
          <w:szCs w:val="24"/>
        </w:rPr>
        <w:t xml:space="preserve"> The board would like a monthly budget report.</w:t>
      </w:r>
    </w:p>
    <w:p w14:paraId="1E3A3319" w14:textId="24717151" w:rsidR="000C065B" w:rsidRDefault="00FD4AB9" w:rsidP="000C065B">
      <w:pPr>
        <w:ind w:left="-720" w:right="-720"/>
        <w:jc w:val="both"/>
        <w:rPr>
          <w:sz w:val="24"/>
          <w:szCs w:val="24"/>
        </w:rPr>
      </w:pPr>
      <w:r w:rsidRPr="00BE031C">
        <w:rPr>
          <w:b/>
          <w:bCs/>
          <w:sz w:val="24"/>
          <w:szCs w:val="24"/>
          <w:u w:val="single"/>
        </w:rPr>
        <w:t>Treasurer</w:t>
      </w:r>
      <w:r w:rsidR="003146D7" w:rsidRPr="00BE031C">
        <w:rPr>
          <w:b/>
          <w:bCs/>
          <w:sz w:val="24"/>
          <w:szCs w:val="24"/>
          <w:u w:val="single"/>
        </w:rPr>
        <w:t>/Parks-Messina</w:t>
      </w:r>
      <w:r>
        <w:rPr>
          <w:sz w:val="24"/>
          <w:szCs w:val="24"/>
        </w:rPr>
        <w:t xml:space="preserve">: </w:t>
      </w:r>
      <w:r w:rsidR="004A5F96">
        <w:rPr>
          <w:sz w:val="24"/>
          <w:szCs w:val="24"/>
        </w:rPr>
        <w:t xml:space="preserve">Messina reported that the cement work has begun at the park for the sidewalks and cement pads. The new price is $ 9350. Old price was $ 5400. Bobcean feels that a new motion should be made to accept the new price with the contractor, </w:t>
      </w:r>
      <w:proofErr w:type="spellStart"/>
      <w:r w:rsidR="004A5F96">
        <w:rPr>
          <w:sz w:val="24"/>
          <w:szCs w:val="24"/>
        </w:rPr>
        <w:t>Calebs</w:t>
      </w:r>
      <w:proofErr w:type="spellEnd"/>
      <w:r w:rsidR="004A5F96">
        <w:rPr>
          <w:sz w:val="24"/>
          <w:szCs w:val="24"/>
        </w:rPr>
        <w:t>. Messina and Masters feel we covered this in November. After much discussion, motion by Messina, second by Bobcean</w:t>
      </w:r>
      <w:r w:rsidR="003146D7">
        <w:rPr>
          <w:sz w:val="24"/>
          <w:szCs w:val="24"/>
        </w:rPr>
        <w:t xml:space="preserve"> to accept bid from </w:t>
      </w:r>
      <w:proofErr w:type="spellStart"/>
      <w:r w:rsidR="003146D7">
        <w:rPr>
          <w:sz w:val="24"/>
          <w:szCs w:val="24"/>
        </w:rPr>
        <w:t>Calebs</w:t>
      </w:r>
      <w:proofErr w:type="spellEnd"/>
      <w:r w:rsidR="003146D7">
        <w:rPr>
          <w:sz w:val="24"/>
          <w:szCs w:val="24"/>
        </w:rPr>
        <w:t xml:space="preserve"> for the amount of $ 9350. Roll call: Messina, aye; Bobcean, aye; Downing, aye; Masters, aye. All ayes, motion approved. Messina is also looking into the Spark Grants from the DNR. Taxes are coming in.</w:t>
      </w:r>
    </w:p>
    <w:p w14:paraId="2F14FD4E" w14:textId="36BF1D0B" w:rsidR="000C065B" w:rsidRDefault="000C065B" w:rsidP="000C065B">
      <w:pPr>
        <w:ind w:left="-720" w:right="-720"/>
        <w:jc w:val="both"/>
        <w:rPr>
          <w:sz w:val="24"/>
          <w:szCs w:val="24"/>
        </w:rPr>
      </w:pPr>
      <w:r w:rsidRPr="00BE031C">
        <w:rPr>
          <w:b/>
          <w:bCs/>
          <w:sz w:val="24"/>
          <w:szCs w:val="24"/>
          <w:u w:val="single"/>
        </w:rPr>
        <w:t>Trustee/Hall Renovation-Downey</w:t>
      </w:r>
      <w:r>
        <w:rPr>
          <w:sz w:val="24"/>
          <w:szCs w:val="24"/>
        </w:rPr>
        <w:t xml:space="preserve">: No updates on the hall renovation. He is concerned about the approach from the park parking lot </w:t>
      </w:r>
      <w:r w:rsidR="000D041B">
        <w:rPr>
          <w:sz w:val="24"/>
          <w:szCs w:val="24"/>
        </w:rPr>
        <w:t xml:space="preserve">driveway </w:t>
      </w:r>
      <w:r>
        <w:rPr>
          <w:sz w:val="24"/>
          <w:szCs w:val="24"/>
        </w:rPr>
        <w:t>to the road. He feels it should have an apron installed.</w:t>
      </w:r>
    </w:p>
    <w:p w14:paraId="6DF62AE8" w14:textId="69DE0B6D" w:rsidR="000C065B" w:rsidRDefault="000C065B" w:rsidP="000C065B">
      <w:pPr>
        <w:ind w:left="-720" w:right="-720"/>
        <w:jc w:val="both"/>
        <w:rPr>
          <w:sz w:val="24"/>
          <w:szCs w:val="24"/>
        </w:rPr>
      </w:pPr>
      <w:r w:rsidRPr="00BE031C">
        <w:rPr>
          <w:b/>
          <w:bCs/>
          <w:sz w:val="24"/>
          <w:szCs w:val="24"/>
          <w:u w:val="single"/>
        </w:rPr>
        <w:t>Old Business:</w:t>
      </w:r>
      <w:r>
        <w:rPr>
          <w:sz w:val="24"/>
          <w:szCs w:val="24"/>
        </w:rPr>
        <w:t xml:space="preserve"> Parks was covered in the Treasurer report.</w:t>
      </w:r>
    </w:p>
    <w:p w14:paraId="06693961" w14:textId="0DCAFD7B" w:rsidR="000C065B" w:rsidRDefault="000C065B" w:rsidP="000C065B">
      <w:pPr>
        <w:ind w:left="-720" w:right="-720"/>
        <w:jc w:val="both"/>
        <w:rPr>
          <w:sz w:val="24"/>
          <w:szCs w:val="24"/>
        </w:rPr>
      </w:pPr>
    </w:p>
    <w:p w14:paraId="3F6B16D9" w14:textId="52F5F42B" w:rsidR="000C065B" w:rsidRDefault="00BE031C" w:rsidP="00BE031C">
      <w:pPr>
        <w:ind w:left="-720" w:right="-720"/>
        <w:jc w:val="right"/>
        <w:rPr>
          <w:sz w:val="24"/>
          <w:szCs w:val="24"/>
        </w:rPr>
      </w:pPr>
      <w:r>
        <w:rPr>
          <w:sz w:val="24"/>
          <w:szCs w:val="24"/>
        </w:rPr>
        <w:lastRenderedPageBreak/>
        <w:t>Page 2 of 2</w:t>
      </w:r>
    </w:p>
    <w:p w14:paraId="5F7190E2" w14:textId="77777777" w:rsidR="0034575E" w:rsidRPr="00BE031C" w:rsidRDefault="000C065B" w:rsidP="000C065B">
      <w:pPr>
        <w:ind w:left="-720" w:right="-720"/>
        <w:jc w:val="both"/>
        <w:rPr>
          <w:b/>
          <w:bCs/>
          <w:sz w:val="24"/>
          <w:szCs w:val="24"/>
          <w:u w:val="single"/>
        </w:rPr>
      </w:pPr>
      <w:r w:rsidRPr="00BE031C">
        <w:rPr>
          <w:b/>
          <w:bCs/>
          <w:sz w:val="24"/>
          <w:szCs w:val="24"/>
          <w:u w:val="single"/>
        </w:rPr>
        <w:t xml:space="preserve">New Business: </w:t>
      </w:r>
    </w:p>
    <w:p w14:paraId="7B9D1C01" w14:textId="52609CF0" w:rsidR="000C065B" w:rsidRDefault="000C065B" w:rsidP="000C065B">
      <w:pPr>
        <w:ind w:left="-720" w:right="-720"/>
        <w:jc w:val="both"/>
        <w:rPr>
          <w:sz w:val="24"/>
          <w:szCs w:val="24"/>
        </w:rPr>
      </w:pPr>
      <w:r>
        <w:rPr>
          <w:sz w:val="24"/>
          <w:szCs w:val="24"/>
        </w:rPr>
        <w:t xml:space="preserve">Mr. </w:t>
      </w:r>
      <w:proofErr w:type="spellStart"/>
      <w:r>
        <w:rPr>
          <w:sz w:val="24"/>
          <w:szCs w:val="24"/>
        </w:rPr>
        <w:t>Tomolillo</w:t>
      </w:r>
      <w:proofErr w:type="spellEnd"/>
      <w:r>
        <w:rPr>
          <w:sz w:val="24"/>
          <w:szCs w:val="24"/>
        </w:rPr>
        <w:t xml:space="preserve"> reported on the status of his building addition</w:t>
      </w:r>
      <w:r w:rsidR="00FC421D">
        <w:rPr>
          <w:sz w:val="24"/>
          <w:szCs w:val="24"/>
        </w:rPr>
        <w:t xml:space="preserve"> in order to extend his performance bond</w:t>
      </w:r>
      <w:r>
        <w:rPr>
          <w:sz w:val="24"/>
          <w:szCs w:val="24"/>
        </w:rPr>
        <w:t xml:space="preserve">. He stated he is making progress and feels he will be completed by the end of the year. </w:t>
      </w:r>
      <w:r w:rsidR="00FC421D">
        <w:rPr>
          <w:sz w:val="24"/>
          <w:szCs w:val="24"/>
        </w:rPr>
        <w:t xml:space="preserve">Motion by Messina, second by Masters to grant a six-month extension. Roll call: Messina, aye; Masters, aye; Downey, aye; Bobcean, aye. All ayes, motion approved. </w:t>
      </w:r>
    </w:p>
    <w:p w14:paraId="3BC956CE" w14:textId="32B36033" w:rsidR="00FC421D" w:rsidRDefault="00FC421D" w:rsidP="000C065B">
      <w:pPr>
        <w:ind w:left="-720" w:right="-720"/>
        <w:jc w:val="both"/>
        <w:rPr>
          <w:sz w:val="24"/>
          <w:szCs w:val="24"/>
        </w:rPr>
      </w:pPr>
      <w:r>
        <w:rPr>
          <w:sz w:val="24"/>
          <w:szCs w:val="24"/>
        </w:rPr>
        <w:t xml:space="preserve">2022 SCC Parks/Recreation Local Millage Distribution. Motion by </w:t>
      </w:r>
      <w:r w:rsidR="008670ED">
        <w:rPr>
          <w:sz w:val="24"/>
          <w:szCs w:val="24"/>
        </w:rPr>
        <w:t>Masters, second by Bobcean to approve the millage distribution as presented. Roll call: Masters, aye; Bobcean, aye; Downey, aye; Messina, aye. All ayes, motion approved.</w:t>
      </w:r>
    </w:p>
    <w:p w14:paraId="267E4C4F" w14:textId="42ED8594" w:rsidR="008670ED" w:rsidRDefault="008670ED" w:rsidP="000C065B">
      <w:pPr>
        <w:ind w:left="-720" w:right="-720"/>
        <w:jc w:val="both"/>
        <w:rPr>
          <w:sz w:val="24"/>
          <w:szCs w:val="24"/>
        </w:rPr>
      </w:pPr>
      <w:r>
        <w:rPr>
          <w:sz w:val="24"/>
          <w:szCs w:val="24"/>
        </w:rPr>
        <w:t>2023 Local Road Funding Assistance Program: Masters presented the application to the board. She suggested a cross tube on Fox Rd, south of Hill Rd. The cost would be $ 31,000. This will be brought back to the board at the September meeting</w:t>
      </w:r>
      <w:r w:rsidR="004934DA">
        <w:rPr>
          <w:sz w:val="24"/>
          <w:szCs w:val="24"/>
        </w:rPr>
        <w:t>.</w:t>
      </w:r>
    </w:p>
    <w:p w14:paraId="2D2A674B" w14:textId="270963E5" w:rsidR="004934DA" w:rsidRDefault="004934DA" w:rsidP="000C065B">
      <w:pPr>
        <w:ind w:left="-720" w:right="-720"/>
        <w:jc w:val="both"/>
        <w:rPr>
          <w:sz w:val="24"/>
          <w:szCs w:val="24"/>
        </w:rPr>
      </w:pPr>
      <w:r>
        <w:rPr>
          <w:sz w:val="24"/>
          <w:szCs w:val="24"/>
        </w:rPr>
        <w:t>Cemetery Ordinance: The cemetery ordinance and Resolution</w:t>
      </w:r>
      <w:r w:rsidR="0034575E">
        <w:rPr>
          <w:sz w:val="24"/>
          <w:szCs w:val="24"/>
        </w:rPr>
        <w:t xml:space="preserve"> # 2011-08</w:t>
      </w:r>
      <w:r>
        <w:rPr>
          <w:sz w:val="24"/>
          <w:szCs w:val="24"/>
        </w:rPr>
        <w:t xml:space="preserve"> for cemetery fees need to be reviewed and updated. It was decided by the board to have a workshop on this since it may be lengthy.  A workshop will follow</w:t>
      </w:r>
      <w:r w:rsidR="0034575E">
        <w:rPr>
          <w:sz w:val="24"/>
          <w:szCs w:val="24"/>
        </w:rPr>
        <w:t xml:space="preserve"> soon.</w:t>
      </w:r>
    </w:p>
    <w:p w14:paraId="31AF1BD4" w14:textId="22D004F2" w:rsidR="0034575E" w:rsidRDefault="0034575E" w:rsidP="000C065B">
      <w:pPr>
        <w:ind w:left="-720" w:right="-720"/>
        <w:jc w:val="both"/>
        <w:rPr>
          <w:sz w:val="24"/>
          <w:szCs w:val="24"/>
        </w:rPr>
      </w:pPr>
      <w:r>
        <w:rPr>
          <w:sz w:val="24"/>
          <w:szCs w:val="24"/>
        </w:rPr>
        <w:t xml:space="preserve">Resolution # 2022-12. This resolution is for the Government Entity for </w:t>
      </w:r>
      <w:proofErr w:type="spellStart"/>
      <w:r>
        <w:rPr>
          <w:sz w:val="24"/>
          <w:szCs w:val="24"/>
        </w:rPr>
        <w:t>Northstar</w:t>
      </w:r>
      <w:proofErr w:type="spellEnd"/>
      <w:r>
        <w:rPr>
          <w:sz w:val="24"/>
          <w:szCs w:val="24"/>
        </w:rPr>
        <w:t xml:space="preserve"> Bank. Motion by Bobcean, second by Messina to approve Resolution # 2022-12. Roll call: Bobcean, aye; Messina, aye; Downey, aye; Masters, aye. All ayes, motion approved.</w:t>
      </w:r>
    </w:p>
    <w:p w14:paraId="63ED1D74" w14:textId="77777777" w:rsidR="00E763A0" w:rsidRDefault="0034575E" w:rsidP="000C065B">
      <w:pPr>
        <w:ind w:left="-720" w:right="-720"/>
        <w:jc w:val="both"/>
        <w:rPr>
          <w:sz w:val="24"/>
          <w:szCs w:val="24"/>
        </w:rPr>
      </w:pPr>
      <w:r w:rsidRPr="00BE031C">
        <w:rPr>
          <w:b/>
          <w:bCs/>
          <w:sz w:val="24"/>
          <w:szCs w:val="24"/>
          <w:u w:val="single"/>
        </w:rPr>
        <w:t>Comments from the public</w:t>
      </w:r>
      <w:r>
        <w:rPr>
          <w:sz w:val="24"/>
          <w:szCs w:val="24"/>
        </w:rPr>
        <w:t>:</w:t>
      </w:r>
      <w:r w:rsidR="00E763A0">
        <w:rPr>
          <w:sz w:val="24"/>
          <w:szCs w:val="24"/>
        </w:rPr>
        <w:t xml:space="preserve"> Mr. Agotesku asked if the township would collect a revenue if solar fields were approved. Masters said no. Mr. </w:t>
      </w:r>
      <w:proofErr w:type="spellStart"/>
      <w:r w:rsidR="00E763A0">
        <w:rPr>
          <w:sz w:val="24"/>
          <w:szCs w:val="24"/>
        </w:rPr>
        <w:t>Tomolillo</w:t>
      </w:r>
      <w:proofErr w:type="spellEnd"/>
      <w:r w:rsidR="00E763A0">
        <w:rPr>
          <w:sz w:val="24"/>
          <w:szCs w:val="24"/>
        </w:rPr>
        <w:t xml:space="preserve"> also asked about possible solar fields. He asked if zoning can change the ordinance. Masters explained that the planning commission could do that. Downey stated that normally solar fields are near utility companies, not farm fields.</w:t>
      </w:r>
    </w:p>
    <w:p w14:paraId="03486D20" w14:textId="77777777" w:rsidR="00E763A0" w:rsidRPr="00BE031C" w:rsidRDefault="00E763A0" w:rsidP="000C065B">
      <w:pPr>
        <w:ind w:left="-720" w:right="-720"/>
        <w:jc w:val="both"/>
        <w:rPr>
          <w:b/>
          <w:bCs/>
          <w:sz w:val="24"/>
          <w:szCs w:val="24"/>
          <w:u w:val="single"/>
        </w:rPr>
      </w:pPr>
      <w:r w:rsidRPr="00BE031C">
        <w:rPr>
          <w:b/>
          <w:bCs/>
          <w:sz w:val="24"/>
          <w:szCs w:val="24"/>
          <w:u w:val="single"/>
        </w:rPr>
        <w:t>Adjourn:</w:t>
      </w:r>
    </w:p>
    <w:p w14:paraId="35D5490F" w14:textId="0DC52103" w:rsidR="0034575E" w:rsidRDefault="00E763A0" w:rsidP="000C065B">
      <w:pPr>
        <w:ind w:left="-720" w:right="-720"/>
        <w:jc w:val="both"/>
        <w:rPr>
          <w:sz w:val="24"/>
          <w:szCs w:val="24"/>
        </w:rPr>
      </w:pPr>
      <w:r>
        <w:rPr>
          <w:sz w:val="24"/>
          <w:szCs w:val="24"/>
        </w:rPr>
        <w:t xml:space="preserve">Motion by Messina, second by Downey to adjourn. Roll call: all </w:t>
      </w:r>
      <w:proofErr w:type="spellStart"/>
      <w:r>
        <w:rPr>
          <w:sz w:val="24"/>
          <w:szCs w:val="24"/>
        </w:rPr>
        <w:t>ayes</w:t>
      </w:r>
      <w:proofErr w:type="spellEnd"/>
      <w:r>
        <w:rPr>
          <w:sz w:val="24"/>
          <w:szCs w:val="24"/>
        </w:rPr>
        <w:t>. Motion approved.</w:t>
      </w:r>
    </w:p>
    <w:p w14:paraId="5E901747" w14:textId="1FC8D216" w:rsidR="00E763A0" w:rsidRDefault="00E763A0" w:rsidP="000C065B">
      <w:pPr>
        <w:ind w:left="-720" w:right="-720"/>
        <w:jc w:val="both"/>
        <w:rPr>
          <w:sz w:val="24"/>
          <w:szCs w:val="24"/>
        </w:rPr>
      </w:pPr>
      <w:r>
        <w:rPr>
          <w:sz w:val="24"/>
          <w:szCs w:val="24"/>
        </w:rPr>
        <w:t xml:space="preserve">Meeting adjourned at </w:t>
      </w:r>
      <w:r w:rsidR="00BE031C">
        <w:rPr>
          <w:sz w:val="24"/>
          <w:szCs w:val="24"/>
        </w:rPr>
        <w:t>8:42 pm.</w:t>
      </w:r>
    </w:p>
    <w:p w14:paraId="7630681C" w14:textId="3A16FD5F" w:rsidR="00BE031C" w:rsidRDefault="00BE031C" w:rsidP="000C065B">
      <w:pPr>
        <w:ind w:left="-720" w:right="-720"/>
        <w:jc w:val="both"/>
        <w:rPr>
          <w:sz w:val="24"/>
          <w:szCs w:val="24"/>
        </w:rPr>
      </w:pPr>
    </w:p>
    <w:p w14:paraId="1F030173" w14:textId="04FFE575" w:rsidR="00BE031C" w:rsidRDefault="003B0504" w:rsidP="003B0504">
      <w:pPr>
        <w:ind w:left="-720" w:right="-720"/>
        <w:jc w:val="right"/>
        <w:rPr>
          <w:sz w:val="24"/>
          <w:szCs w:val="24"/>
        </w:rPr>
      </w:pPr>
      <w:r>
        <w:rPr>
          <w:sz w:val="24"/>
          <w:szCs w:val="24"/>
        </w:rPr>
        <w:t>Respectfully submitted,</w:t>
      </w:r>
    </w:p>
    <w:p w14:paraId="640ED754" w14:textId="77777777" w:rsidR="003B0504" w:rsidRDefault="003B0504" w:rsidP="00BE031C">
      <w:pPr>
        <w:ind w:left="-720" w:right="-720"/>
        <w:jc w:val="right"/>
        <w:rPr>
          <w:sz w:val="24"/>
          <w:szCs w:val="24"/>
        </w:rPr>
      </w:pPr>
    </w:p>
    <w:p w14:paraId="3B8E117A" w14:textId="28DDE7B5" w:rsidR="00BE031C" w:rsidRDefault="00BE031C" w:rsidP="00BE031C">
      <w:pPr>
        <w:ind w:left="-720" w:right="-720"/>
        <w:jc w:val="right"/>
        <w:rPr>
          <w:sz w:val="24"/>
          <w:szCs w:val="24"/>
        </w:rPr>
      </w:pPr>
      <w:r>
        <w:rPr>
          <w:sz w:val="24"/>
          <w:szCs w:val="24"/>
        </w:rPr>
        <w:t>Cynthia Bobcean</w:t>
      </w:r>
    </w:p>
    <w:p w14:paraId="78F6EB3F" w14:textId="15D89DE3" w:rsidR="00BE031C" w:rsidRDefault="00BE031C" w:rsidP="00BE031C">
      <w:pPr>
        <w:ind w:left="-720" w:right="-720"/>
        <w:jc w:val="right"/>
        <w:rPr>
          <w:sz w:val="24"/>
          <w:szCs w:val="24"/>
        </w:rPr>
      </w:pPr>
      <w:r>
        <w:rPr>
          <w:sz w:val="24"/>
          <w:szCs w:val="24"/>
        </w:rPr>
        <w:t>Wales Township Clerk</w:t>
      </w:r>
    </w:p>
    <w:p w14:paraId="1E558C50" w14:textId="77777777" w:rsidR="0034575E" w:rsidRDefault="0034575E" w:rsidP="000C065B">
      <w:pPr>
        <w:ind w:left="-720" w:right="-720"/>
        <w:jc w:val="both"/>
        <w:rPr>
          <w:sz w:val="24"/>
          <w:szCs w:val="24"/>
        </w:rPr>
      </w:pPr>
    </w:p>
    <w:p w14:paraId="5B07BA18" w14:textId="110CF42E" w:rsidR="003146D7" w:rsidRPr="00FF4D15" w:rsidRDefault="003146D7" w:rsidP="00045504">
      <w:pPr>
        <w:ind w:left="-720" w:right="-720"/>
        <w:jc w:val="both"/>
        <w:rPr>
          <w:sz w:val="24"/>
          <w:szCs w:val="24"/>
        </w:rPr>
      </w:pPr>
    </w:p>
    <w:sectPr w:rsidR="003146D7" w:rsidRPr="00FF4D15" w:rsidSect="00FD4AB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15"/>
    <w:rsid w:val="00045504"/>
    <w:rsid w:val="000C065B"/>
    <w:rsid w:val="000D041B"/>
    <w:rsid w:val="00232EB7"/>
    <w:rsid w:val="003146D7"/>
    <w:rsid w:val="0034575E"/>
    <w:rsid w:val="003B0504"/>
    <w:rsid w:val="004934DA"/>
    <w:rsid w:val="004A5F96"/>
    <w:rsid w:val="004E6DBE"/>
    <w:rsid w:val="00603EEB"/>
    <w:rsid w:val="00670A76"/>
    <w:rsid w:val="007334FD"/>
    <w:rsid w:val="008670ED"/>
    <w:rsid w:val="009305E0"/>
    <w:rsid w:val="00A14CE6"/>
    <w:rsid w:val="00A81879"/>
    <w:rsid w:val="00B03523"/>
    <w:rsid w:val="00BD5332"/>
    <w:rsid w:val="00BE031C"/>
    <w:rsid w:val="00E763A0"/>
    <w:rsid w:val="00FC421D"/>
    <w:rsid w:val="00FD4AB9"/>
    <w:rsid w:val="00FF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ECAF"/>
  <w15:chartTrackingRefBased/>
  <w15:docId w15:val="{CC01E983-BCA4-4ABE-9619-B289FE42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2022-08-15T13:08:00Z</cp:lastPrinted>
  <dcterms:created xsi:type="dcterms:W3CDTF">2022-09-08T14:33:00Z</dcterms:created>
  <dcterms:modified xsi:type="dcterms:W3CDTF">2022-09-08T14:33:00Z</dcterms:modified>
</cp:coreProperties>
</file>