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F651" w14:textId="75BC491D" w:rsidR="00C91A2B" w:rsidRDefault="00C91A2B" w:rsidP="00C91A2B">
      <w:pPr>
        <w:pStyle w:val="NoSpacing"/>
        <w:jc w:val="center"/>
      </w:pPr>
      <w:r>
        <w:t>Wales Township Board Meeting</w:t>
      </w:r>
      <w:r w:rsidR="0090615E">
        <w:t xml:space="preserve">                                  </w:t>
      </w:r>
    </w:p>
    <w:p w14:paraId="23EB3D4C" w14:textId="77777777" w:rsidR="00C91A2B" w:rsidRDefault="00C91A2B" w:rsidP="00C91A2B">
      <w:pPr>
        <w:pStyle w:val="NoSpacing"/>
        <w:jc w:val="center"/>
      </w:pPr>
      <w:r>
        <w:t>April 5, 2022</w:t>
      </w:r>
    </w:p>
    <w:p w14:paraId="129B451C" w14:textId="77777777" w:rsidR="00C91A2B" w:rsidRDefault="00C91A2B" w:rsidP="00C91A2B">
      <w:pPr>
        <w:pStyle w:val="NoSpacing"/>
        <w:jc w:val="center"/>
      </w:pPr>
    </w:p>
    <w:p w14:paraId="69B6F4FF" w14:textId="77777777" w:rsidR="00C91A2B" w:rsidRDefault="00C91A2B" w:rsidP="00C91A2B">
      <w:pPr>
        <w:pStyle w:val="NoSpacing"/>
      </w:pPr>
      <w:r>
        <w:t>Opening</w:t>
      </w:r>
    </w:p>
    <w:p w14:paraId="2AE1D2D3" w14:textId="77777777" w:rsidR="00C91A2B" w:rsidRDefault="00C91A2B" w:rsidP="00C91A2B">
      <w:pPr>
        <w:pStyle w:val="NoSpacing"/>
      </w:pPr>
      <w:r>
        <w:t>A. Call to Order at 7:00 p.m.</w:t>
      </w:r>
    </w:p>
    <w:p w14:paraId="3461A99E" w14:textId="77777777" w:rsidR="00C91A2B" w:rsidRDefault="00C91A2B" w:rsidP="00C91A2B">
      <w:pPr>
        <w:pStyle w:val="NoSpacing"/>
      </w:pPr>
      <w:r>
        <w:t>B. Invocation and Pledge of Allegiance</w:t>
      </w:r>
    </w:p>
    <w:p w14:paraId="21B4D862" w14:textId="151EE365" w:rsidR="00C91A2B" w:rsidRPr="00D74941" w:rsidRDefault="00C91A2B" w:rsidP="00C91A2B">
      <w:pPr>
        <w:pStyle w:val="NoSpacing"/>
        <w:rPr>
          <w:b/>
          <w:bCs/>
        </w:rPr>
      </w:pPr>
      <w:r>
        <w:t>C. Roll Cal</w:t>
      </w:r>
      <w:r w:rsidR="0067708C">
        <w:t>l</w:t>
      </w:r>
      <w:r>
        <w:t>: Masters; Bobcean; Messina; Kimmen; Downey. All present.</w:t>
      </w:r>
    </w:p>
    <w:p w14:paraId="31DDF41B" w14:textId="77777777" w:rsidR="00C91A2B" w:rsidRDefault="00C91A2B" w:rsidP="00C91A2B">
      <w:pPr>
        <w:pStyle w:val="NoSpacing"/>
      </w:pPr>
    </w:p>
    <w:p w14:paraId="2AEA74BF" w14:textId="77777777" w:rsidR="00C91A2B" w:rsidRDefault="00C91A2B" w:rsidP="00C91A2B">
      <w:pPr>
        <w:pStyle w:val="NoSpacing"/>
      </w:pPr>
      <w:r>
        <w:t>Consent Agenda</w:t>
      </w:r>
    </w:p>
    <w:p w14:paraId="7F8D7B0E" w14:textId="5131DF18" w:rsidR="00D74941" w:rsidRDefault="00C91A2B" w:rsidP="00C91A2B">
      <w:pPr>
        <w:pStyle w:val="NoSpacing"/>
      </w:pPr>
      <w:r>
        <w:t>A.  Approval of Agenda</w:t>
      </w:r>
      <w:r w:rsidR="0067708C">
        <w:t>;</w:t>
      </w:r>
      <w:r w:rsidR="00D74941">
        <w:t xml:space="preserve"> </w:t>
      </w:r>
      <w:r w:rsidR="00D74941">
        <w:rPr>
          <w:b/>
          <w:bCs/>
        </w:rPr>
        <w:t xml:space="preserve">Motion </w:t>
      </w:r>
      <w:r w:rsidR="00D74941">
        <w:t xml:space="preserve">by Kimmen, second by Bobcean, to approve the agenda, with </w:t>
      </w:r>
    </w:p>
    <w:p w14:paraId="71B6C6B6" w14:textId="77777777" w:rsidR="00C91A2B" w:rsidRPr="00D74941" w:rsidRDefault="00D74941" w:rsidP="00C91A2B">
      <w:pPr>
        <w:pStyle w:val="NoSpacing"/>
      </w:pPr>
      <w:r>
        <w:t xml:space="preserve">     corrections to the March Minutes. Roll Call taken: all ayes.</w:t>
      </w:r>
    </w:p>
    <w:p w14:paraId="0BF2336D" w14:textId="77777777" w:rsidR="00C91A2B" w:rsidRDefault="00C91A2B" w:rsidP="00C91A2B">
      <w:pPr>
        <w:pStyle w:val="NoSpacing"/>
      </w:pPr>
      <w:r>
        <w:t>B.  Approval of Minutes of the March 22, 2022 regular Board Meeting.</w:t>
      </w:r>
    </w:p>
    <w:p w14:paraId="65AB8116" w14:textId="77777777" w:rsidR="00C91A2B" w:rsidRDefault="00C91A2B" w:rsidP="00C91A2B">
      <w:pPr>
        <w:pStyle w:val="NoSpacing"/>
      </w:pPr>
      <w:r>
        <w:t>C.  Financial Report 2-28-22 (Treasurer)</w:t>
      </w:r>
      <w:r w:rsidR="00D74941">
        <w:t xml:space="preserve"> (included).</w:t>
      </w:r>
    </w:p>
    <w:p w14:paraId="7F841470" w14:textId="098011C5" w:rsidR="00C91A2B" w:rsidRDefault="00C91A2B" w:rsidP="00C91A2B">
      <w:pPr>
        <w:pStyle w:val="NoSpacing"/>
      </w:pPr>
      <w:r>
        <w:t xml:space="preserve">D.  Approval of </w:t>
      </w:r>
      <w:r w:rsidR="0067708C">
        <w:t>Post Audit</w:t>
      </w:r>
      <w:r>
        <w:t xml:space="preserve"> Check Register (Clerk)</w:t>
      </w:r>
      <w:r w:rsidR="00D74941">
        <w:t xml:space="preserve"> checks #2013-2047. $41,228.54.</w:t>
      </w:r>
    </w:p>
    <w:p w14:paraId="0910F8AA" w14:textId="77777777" w:rsidR="00C91A2B" w:rsidRDefault="00C91A2B" w:rsidP="00C91A2B">
      <w:pPr>
        <w:pStyle w:val="NoSpacing"/>
      </w:pPr>
    </w:p>
    <w:p w14:paraId="6B203B7E" w14:textId="77777777" w:rsidR="00C91A2B" w:rsidRDefault="00D74941" w:rsidP="00C91A2B">
      <w:pPr>
        <w:pStyle w:val="NoSpacing"/>
      </w:pPr>
      <w:r>
        <w:t>Comments from the public on agenda items. None.</w:t>
      </w:r>
    </w:p>
    <w:p w14:paraId="4E973148" w14:textId="77777777" w:rsidR="00D74941" w:rsidRDefault="00D74941" w:rsidP="00C91A2B">
      <w:pPr>
        <w:pStyle w:val="NoSpacing"/>
      </w:pPr>
    </w:p>
    <w:p w14:paraId="194A6F33" w14:textId="31D068C3" w:rsidR="00D74941" w:rsidRDefault="00D74941" w:rsidP="00C91A2B">
      <w:pPr>
        <w:pStyle w:val="NoSpacing"/>
      </w:pPr>
      <w:r>
        <w:t xml:space="preserve">Guest Presentations – Jim Dubay, Township Attorney, speaking on the Open Meetings Act, on Client/Attorney Privilege, and Closed Sessions.  Mr. Dubay explained the procedure for going into and out of closed sessions, what can and cannot be done within </w:t>
      </w:r>
      <w:r w:rsidR="00913443">
        <w:t>a closed session</w:t>
      </w:r>
      <w:r>
        <w:t xml:space="preserve">, and how and when to act on decisions made there.  After hearing his comments, and with his advice, </w:t>
      </w:r>
      <w:r>
        <w:rPr>
          <w:b/>
          <w:bCs/>
        </w:rPr>
        <w:t xml:space="preserve">motion </w:t>
      </w:r>
      <w:r>
        <w:t>made by Masters, seconded by Messina, to revisit the Closed Session decisions now, with Mr. Dubay present. After discussion, a roll call vote was taken</w:t>
      </w:r>
      <w:r w:rsidR="009D6C34">
        <w:t xml:space="preserve"> to decide these cases now</w:t>
      </w:r>
      <w:r>
        <w:t xml:space="preserve">: all ayes; motion carried. </w:t>
      </w:r>
    </w:p>
    <w:p w14:paraId="63DF737A" w14:textId="7C4628FB" w:rsidR="002827BE" w:rsidRDefault="00D74941" w:rsidP="00C91A2B">
      <w:pPr>
        <w:pStyle w:val="NoSpacing"/>
      </w:pPr>
      <w:r>
        <w:t xml:space="preserve">Kettlewell case: </w:t>
      </w:r>
      <w:r>
        <w:rPr>
          <w:b/>
          <w:bCs/>
        </w:rPr>
        <w:t xml:space="preserve">Motion </w:t>
      </w:r>
      <w:r w:rsidRPr="00D74941">
        <w:t>by Masters</w:t>
      </w:r>
      <w:r>
        <w:t>, second by Messina, to</w:t>
      </w:r>
      <w:r w:rsidRPr="00D74941">
        <w:t xml:space="preserve"> </w:t>
      </w:r>
      <w:r>
        <w:t xml:space="preserve">proceed with the case as advised by attorney. </w:t>
      </w:r>
      <w:r w:rsidR="003B4302">
        <w:t xml:space="preserve">Mr. Kettlewell dug a pond without a permit. </w:t>
      </w:r>
      <w:r w:rsidR="009D6C34">
        <w:t xml:space="preserve">Conditions </w:t>
      </w:r>
      <w:r w:rsidR="001101A2">
        <w:t xml:space="preserve">needing corrections </w:t>
      </w:r>
      <w:r w:rsidR="003B4302">
        <w:t xml:space="preserve">for </w:t>
      </w:r>
      <w:r w:rsidR="001101A2">
        <w:t>an illegal pond</w:t>
      </w:r>
      <w:r w:rsidR="009D6C34">
        <w:t xml:space="preserve"> </w:t>
      </w:r>
      <w:r w:rsidR="002827BE">
        <w:t>are a</w:t>
      </w:r>
      <w:r w:rsidR="009D6C34">
        <w:t xml:space="preserve"> legal binding </w:t>
      </w:r>
      <w:r w:rsidR="002827BE">
        <w:t>landowner</w:t>
      </w:r>
      <w:r w:rsidR="009D6C34">
        <w:t xml:space="preserve"> agreement, </w:t>
      </w:r>
      <w:r w:rsidR="002827BE">
        <w:t>spouses’</w:t>
      </w:r>
      <w:r w:rsidR="009D6C34">
        <w:t xml:space="preserve"> names included on agreement, filing with the Register of Deeds</w:t>
      </w:r>
      <w:r w:rsidR="001101A2">
        <w:t xml:space="preserve"> and</w:t>
      </w:r>
      <w:r w:rsidR="009D6C34">
        <w:t xml:space="preserve"> proof of </w:t>
      </w:r>
      <w:r w:rsidR="001101A2">
        <w:t>conformity from a state certified engineer.</w:t>
      </w:r>
      <w:r>
        <w:t xml:space="preserve"> </w:t>
      </w:r>
      <w:r w:rsidR="002827BE">
        <w:t>A notice of Demand for Compliance will be sent.</w:t>
      </w:r>
    </w:p>
    <w:p w14:paraId="5798BB69" w14:textId="587D8EE3" w:rsidR="00D74941" w:rsidRDefault="00D74941" w:rsidP="00C91A2B">
      <w:pPr>
        <w:pStyle w:val="NoSpacing"/>
      </w:pPr>
      <w:r w:rsidRPr="00D74941">
        <w:t>Roll</w:t>
      </w:r>
      <w:r>
        <w:t xml:space="preserve"> call vote taken: Masters, aye; Messina, aye; Bobcean, nay; Downey, aye; Kimmen, aye. Four ayes; one nay; motion carried. </w:t>
      </w:r>
    </w:p>
    <w:p w14:paraId="1EC39B04" w14:textId="77777777" w:rsidR="001101A2" w:rsidRDefault="00D74941" w:rsidP="00C91A2B">
      <w:pPr>
        <w:pStyle w:val="NoSpacing"/>
      </w:pPr>
      <w:r>
        <w:t>Lixey case</w:t>
      </w:r>
      <w:r w:rsidRPr="00D74941">
        <w:rPr>
          <w:b/>
          <w:bCs/>
        </w:rPr>
        <w:t>: Motion</w:t>
      </w:r>
      <w:r>
        <w:t xml:space="preserve"> by Masters, second by Kimmen, to proceed to Circuit Court as advised by Attorney.</w:t>
      </w:r>
    </w:p>
    <w:p w14:paraId="195A9AB7" w14:textId="0E5E076F" w:rsidR="00D74941" w:rsidRDefault="00887F25" w:rsidP="00C91A2B">
      <w:pPr>
        <w:pStyle w:val="NoSpacing"/>
      </w:pPr>
      <w:r>
        <w:t xml:space="preserve">Building and storage containers not in compliance, Special Use conditions not followed. </w:t>
      </w:r>
      <w:r w:rsidR="002827BE">
        <w:t xml:space="preserve">This case will proceed to Circuit Court. </w:t>
      </w:r>
      <w:r w:rsidR="00D74941">
        <w:t>All ayes; motion carried.</w:t>
      </w:r>
    </w:p>
    <w:p w14:paraId="6A84EE85" w14:textId="77777777" w:rsidR="00887F25" w:rsidRDefault="00D74941" w:rsidP="00C91A2B">
      <w:pPr>
        <w:pStyle w:val="NoSpacing"/>
      </w:pPr>
      <w:r>
        <w:t xml:space="preserve">Gallop case: Bond expired: </w:t>
      </w:r>
      <w:r>
        <w:rPr>
          <w:b/>
          <w:bCs/>
        </w:rPr>
        <w:t xml:space="preserve">Motion </w:t>
      </w:r>
      <w:r w:rsidRPr="00D74941">
        <w:t>by</w:t>
      </w:r>
      <w:r>
        <w:t xml:space="preserve"> Masters, second by Kimmen, to proceed as advised by Attorney.</w:t>
      </w:r>
    </w:p>
    <w:p w14:paraId="43EE23B7" w14:textId="49646351" w:rsidR="00D74941" w:rsidRDefault="00887F25" w:rsidP="00C91A2B">
      <w:pPr>
        <w:pStyle w:val="NoSpacing"/>
      </w:pPr>
      <w:r>
        <w:t xml:space="preserve">Performance Bond was </w:t>
      </w:r>
      <w:r w:rsidR="002827BE">
        <w:t>forfeited,</w:t>
      </w:r>
      <w:r>
        <w:t xml:space="preserve"> and a new performance bond was not applied for. </w:t>
      </w:r>
      <w:r w:rsidR="002827BE">
        <w:t xml:space="preserve">A letter of Demand to Comply will be sent. </w:t>
      </w:r>
      <w:r w:rsidR="00D74941">
        <w:t xml:space="preserve"> All ayes, motion carried.</w:t>
      </w:r>
    </w:p>
    <w:p w14:paraId="21DCF707" w14:textId="77777777" w:rsidR="00D74941" w:rsidRPr="00D74941" w:rsidRDefault="00D74941" w:rsidP="00C91A2B">
      <w:pPr>
        <w:pStyle w:val="NoSpacing"/>
      </w:pPr>
      <w:r>
        <w:t xml:space="preserve">After some discussion, </w:t>
      </w:r>
      <w:r>
        <w:rPr>
          <w:b/>
          <w:bCs/>
        </w:rPr>
        <w:t xml:space="preserve">motion </w:t>
      </w:r>
      <w:r>
        <w:t>by Masters, second by Kimmen, to request that attorney stay for remainder of meeting. All ayes; motion carried.</w:t>
      </w:r>
    </w:p>
    <w:p w14:paraId="34FD8F53" w14:textId="77777777" w:rsidR="00D74941" w:rsidRDefault="00D74941" w:rsidP="00C91A2B">
      <w:pPr>
        <w:pStyle w:val="NoSpacing"/>
      </w:pPr>
    </w:p>
    <w:p w14:paraId="7E703D70" w14:textId="77777777" w:rsidR="00D74941" w:rsidRDefault="00D74941" w:rsidP="00C91A2B">
      <w:pPr>
        <w:pStyle w:val="NoSpacing"/>
      </w:pPr>
      <w:r>
        <w:t>Correspondence and Announcements.</w:t>
      </w:r>
    </w:p>
    <w:p w14:paraId="32F1ED2C" w14:textId="77777777" w:rsidR="00D74941" w:rsidRDefault="00D74941" w:rsidP="00C91A2B">
      <w:pPr>
        <w:pStyle w:val="NoSpacing"/>
      </w:pPr>
      <w:r>
        <w:t>A. Richmond Lenox EMS reports. Presented.</w:t>
      </w:r>
    </w:p>
    <w:p w14:paraId="062471A7" w14:textId="77777777" w:rsidR="00D74941" w:rsidRDefault="00D74941" w:rsidP="00C91A2B">
      <w:pPr>
        <w:pStyle w:val="NoSpacing"/>
      </w:pPr>
      <w:r>
        <w:t>B. SCCRC Road Minutes. Presented.</w:t>
      </w:r>
    </w:p>
    <w:p w14:paraId="3F28BDC7" w14:textId="77777777" w:rsidR="00D74941" w:rsidRDefault="00D74941" w:rsidP="00C91A2B">
      <w:pPr>
        <w:pStyle w:val="NoSpacing"/>
      </w:pPr>
      <w:r>
        <w:t>C. Wideband Consultant Group Survey.  Masters has been in touch with a representative of the group, and he will be in the area soon, and give us more information on the issue. Messina said she is very interested and would like to have the opportunity to speak with him. A full survey for providing the service for the Township would be approximately $47,000.00.</w:t>
      </w:r>
    </w:p>
    <w:p w14:paraId="19055848" w14:textId="77777777" w:rsidR="00D74941" w:rsidRDefault="00D74941" w:rsidP="00C91A2B">
      <w:pPr>
        <w:pStyle w:val="NoSpacing"/>
      </w:pPr>
      <w:r>
        <w:t xml:space="preserve">D. Piontowski letter. Mr. David Piontkowski wrote to let the Board know of his serious concerns over agents of utility power companies coming to farmers and other large landowners, proposing they sign leases to provide land for solar power sites.  </w:t>
      </w:r>
    </w:p>
    <w:p w14:paraId="692216D8" w14:textId="77777777" w:rsidR="003B4302" w:rsidRDefault="00D74941" w:rsidP="00C91A2B">
      <w:pPr>
        <w:pStyle w:val="NoSpacing"/>
      </w:pPr>
      <w:r>
        <w:t xml:space="preserve">E. Basnaw letter.  David Basnaw, a Planning Commission member for many years, submitted his letter of resignation from that Board.  </w:t>
      </w:r>
      <w:r>
        <w:rPr>
          <w:b/>
          <w:bCs/>
        </w:rPr>
        <w:t xml:space="preserve">Motion </w:t>
      </w:r>
      <w:r>
        <w:t xml:space="preserve">by Masters, second by Messina, to accept Basnaw letter of </w:t>
      </w:r>
    </w:p>
    <w:p w14:paraId="54C838FA" w14:textId="2079FA51" w:rsidR="003B4302" w:rsidRDefault="003B4302" w:rsidP="00C91A2B">
      <w:pPr>
        <w:pStyle w:val="NoSpacing"/>
        <w:rPr>
          <w:sz w:val="16"/>
          <w:szCs w:val="16"/>
        </w:rPr>
      </w:pPr>
      <w:r>
        <w:rPr>
          <w:sz w:val="16"/>
          <w:szCs w:val="16"/>
        </w:rPr>
        <w:lastRenderedPageBreak/>
        <w:t>Wales Township Board Business Meeting April 5, 2022                                                                                                                                          page 2 of 3</w:t>
      </w:r>
    </w:p>
    <w:p w14:paraId="0284B8B7" w14:textId="77777777" w:rsidR="003B4302" w:rsidRDefault="003B4302" w:rsidP="00C91A2B">
      <w:pPr>
        <w:pStyle w:val="NoSpacing"/>
      </w:pPr>
    </w:p>
    <w:p w14:paraId="7D188597" w14:textId="5BD3509B" w:rsidR="00D74941" w:rsidRPr="00D74941" w:rsidRDefault="00D74941" w:rsidP="00C91A2B">
      <w:pPr>
        <w:pStyle w:val="NoSpacing"/>
      </w:pPr>
      <w:r>
        <w:t>resignation. All ayes; motion carried.  Masters said this might be a good time to discuss whether the Planning Commission should consist of</w:t>
      </w:r>
      <w:r w:rsidR="0067708C">
        <w:t xml:space="preserve"> five or</w:t>
      </w:r>
      <w:r>
        <w:t xml:space="preserve"> seven. </w:t>
      </w:r>
      <w:r w:rsidR="0067708C">
        <w:t>This will be on the May agenda.</w:t>
      </w:r>
    </w:p>
    <w:p w14:paraId="30C9DDFA" w14:textId="5373213E" w:rsidR="00D74941" w:rsidRDefault="00D74941" w:rsidP="00C91A2B">
      <w:pPr>
        <w:pStyle w:val="NoSpacing"/>
      </w:pPr>
      <w:r>
        <w:t xml:space="preserve">F. </w:t>
      </w:r>
      <w:r w:rsidR="00BF5AAF">
        <w:t>Attorney</w:t>
      </w:r>
      <w:r w:rsidR="0090615E">
        <w:t xml:space="preserve"> correspondence</w:t>
      </w:r>
      <w:r>
        <w:t xml:space="preserve"> letter. Covered above.</w:t>
      </w:r>
    </w:p>
    <w:p w14:paraId="2E95B2D3" w14:textId="77777777" w:rsidR="00D74941" w:rsidRPr="00D74941" w:rsidRDefault="00D74941" w:rsidP="00C91A2B">
      <w:pPr>
        <w:pStyle w:val="NoSpacing"/>
      </w:pPr>
    </w:p>
    <w:p w14:paraId="3FFA2171" w14:textId="77777777" w:rsidR="00D74941" w:rsidRDefault="00D74941" w:rsidP="00D74941">
      <w:pPr>
        <w:pStyle w:val="NoSpacing"/>
      </w:pPr>
      <w:r>
        <w:t>Reports</w:t>
      </w:r>
    </w:p>
    <w:p w14:paraId="79E1CF41" w14:textId="77777777" w:rsidR="00D74941" w:rsidRDefault="00D74941" w:rsidP="00C91A2B">
      <w:pPr>
        <w:pStyle w:val="NoSpacing"/>
      </w:pPr>
      <w:r>
        <w:t>A. Township Supervisor, Liz Masters</w:t>
      </w:r>
    </w:p>
    <w:p w14:paraId="52604411" w14:textId="280925D1" w:rsidR="00A6044C" w:rsidRPr="003B4302" w:rsidRDefault="003B00D9" w:rsidP="002B3F32">
      <w:pPr>
        <w:pStyle w:val="NoSpacing"/>
      </w:pPr>
      <w:r>
        <w:t xml:space="preserve">   </w:t>
      </w:r>
      <w:r w:rsidR="00D74941">
        <w:t xml:space="preserve"> </w:t>
      </w:r>
      <w:r w:rsidR="00A6044C">
        <w:t xml:space="preserve">The Hall received a flyer announcing a meeting of the Wales Historical Society tomorrow at the   </w:t>
      </w:r>
    </w:p>
    <w:p w14:paraId="01624246" w14:textId="1ACC71EC" w:rsidR="00D74941" w:rsidRDefault="003B4302" w:rsidP="00C91A2B">
      <w:pPr>
        <w:pStyle w:val="NoSpacing"/>
      </w:pPr>
      <w:r>
        <w:t xml:space="preserve">    </w:t>
      </w:r>
      <w:r w:rsidR="00D74941">
        <w:t xml:space="preserve">Goodells County Park. They are looking for interested new members.  </w:t>
      </w:r>
    </w:p>
    <w:p w14:paraId="31952CDB" w14:textId="77777777" w:rsidR="003B00D9" w:rsidRDefault="003B00D9" w:rsidP="00C91A2B">
      <w:pPr>
        <w:pStyle w:val="NoSpacing"/>
      </w:pPr>
      <w:r>
        <w:t xml:space="preserve">    </w:t>
      </w:r>
      <w:r w:rsidR="00D74941">
        <w:t xml:space="preserve">Veterans Banners. The Goodells Park will be displaying the banners of the Wales Veterans during the </w:t>
      </w:r>
    </w:p>
    <w:p w14:paraId="42E69498" w14:textId="77777777" w:rsidR="00D74941" w:rsidRDefault="003B00D9" w:rsidP="00C91A2B">
      <w:pPr>
        <w:pStyle w:val="NoSpacing"/>
      </w:pPr>
      <w:r>
        <w:t xml:space="preserve">    </w:t>
      </w:r>
      <w:r w:rsidR="00D74941">
        <w:t>week of Memorial Day.</w:t>
      </w:r>
    </w:p>
    <w:p w14:paraId="22DF51B1" w14:textId="77777777" w:rsidR="00D74941" w:rsidRDefault="00D74941" w:rsidP="00C91A2B">
      <w:pPr>
        <w:pStyle w:val="NoSpacing"/>
      </w:pPr>
      <w:r>
        <w:t>B. Township Clerk Report, Cindy Bobcean</w:t>
      </w:r>
    </w:p>
    <w:p w14:paraId="6C4DB396" w14:textId="77777777" w:rsidR="003B00D9" w:rsidRDefault="003B00D9" w:rsidP="00C91A2B">
      <w:pPr>
        <w:pStyle w:val="NoSpacing"/>
      </w:pPr>
      <w:r>
        <w:t xml:space="preserve">     Messina would like to have further discussion on salaries. </w:t>
      </w:r>
    </w:p>
    <w:p w14:paraId="7BEF7BD9" w14:textId="7D44C0A6" w:rsidR="003B00D9" w:rsidRDefault="003B00D9" w:rsidP="00C91A2B">
      <w:pPr>
        <w:pStyle w:val="NoSpacing"/>
      </w:pPr>
      <w:r>
        <w:t xml:space="preserve">  1.Resolution 2022-</w:t>
      </w:r>
      <w:r w:rsidR="00D11402">
        <w:t>05;</w:t>
      </w:r>
      <w:r>
        <w:t xml:space="preserve"> Clerk Salary. </w:t>
      </w:r>
      <w:r>
        <w:rPr>
          <w:b/>
          <w:bCs/>
        </w:rPr>
        <w:t xml:space="preserve">Motion </w:t>
      </w:r>
      <w:r>
        <w:t xml:space="preserve">by Kimmen, second by Masters, to approve the salary of </w:t>
      </w:r>
    </w:p>
    <w:p w14:paraId="2D6F2580" w14:textId="77777777" w:rsidR="003B00D9" w:rsidRDefault="003B00D9" w:rsidP="00C91A2B">
      <w:pPr>
        <w:pStyle w:val="NoSpacing"/>
      </w:pPr>
      <w:r>
        <w:t xml:space="preserve">     the Clerk at $17,347.00, for the fiscal year of April 1, 2022, to March 31, 2023. Roll call vote taken: </w:t>
      </w:r>
    </w:p>
    <w:p w14:paraId="1BFE681C" w14:textId="77777777" w:rsidR="003B00D9" w:rsidRDefault="003B00D9" w:rsidP="00C91A2B">
      <w:pPr>
        <w:pStyle w:val="NoSpacing"/>
      </w:pPr>
      <w:r>
        <w:t xml:space="preserve">     Kimmen, yes; Masters, yes; Downey, yes; Bobcean, abstain; Messina, yes. Four ayes, one abstention; </w:t>
      </w:r>
    </w:p>
    <w:p w14:paraId="09ECAE07" w14:textId="77777777" w:rsidR="003B00D9" w:rsidRDefault="003B00D9" w:rsidP="00C91A2B">
      <w:pPr>
        <w:pStyle w:val="NoSpacing"/>
      </w:pPr>
      <w:r>
        <w:t xml:space="preserve">     motion carries.</w:t>
      </w:r>
    </w:p>
    <w:p w14:paraId="57DCEA54" w14:textId="77777777" w:rsidR="003B00D9" w:rsidRDefault="003B00D9" w:rsidP="00C91A2B">
      <w:pPr>
        <w:pStyle w:val="NoSpacing"/>
      </w:pPr>
      <w:r>
        <w:t xml:space="preserve">   2.Resolution 2022-06: Supervisor Salary. </w:t>
      </w:r>
      <w:r>
        <w:rPr>
          <w:b/>
          <w:bCs/>
        </w:rPr>
        <w:t xml:space="preserve">Motion </w:t>
      </w:r>
      <w:r>
        <w:t xml:space="preserve">by Kimmen, second by Messina, to approve the salary </w:t>
      </w:r>
    </w:p>
    <w:p w14:paraId="511683AA" w14:textId="77777777" w:rsidR="003B00D9" w:rsidRDefault="003B00D9" w:rsidP="00C91A2B">
      <w:pPr>
        <w:pStyle w:val="NoSpacing"/>
      </w:pPr>
      <w:r>
        <w:t xml:space="preserve">     of the Supervisor at $14,125.00 for the fiscal year of April 1, 2022, to March 31, 2023. Roll Call vote </w:t>
      </w:r>
    </w:p>
    <w:p w14:paraId="67C5E0DB" w14:textId="77777777" w:rsidR="003B00D9" w:rsidRDefault="003B00D9" w:rsidP="00C91A2B">
      <w:pPr>
        <w:pStyle w:val="NoSpacing"/>
      </w:pPr>
      <w:r>
        <w:t xml:space="preserve">     taken: Kimmen, aye; Messina, aye; Downey, aye; Bobcean, aye; Masters, abstain. Four ayes, one </w:t>
      </w:r>
    </w:p>
    <w:p w14:paraId="2D501211" w14:textId="77777777" w:rsidR="003B00D9" w:rsidRDefault="003B00D9" w:rsidP="00C91A2B">
      <w:pPr>
        <w:pStyle w:val="NoSpacing"/>
      </w:pPr>
      <w:r>
        <w:t xml:space="preserve">     abstention, motion carried.</w:t>
      </w:r>
    </w:p>
    <w:p w14:paraId="73D1EE37" w14:textId="77777777" w:rsidR="003B00D9" w:rsidRDefault="003B00D9" w:rsidP="00C91A2B">
      <w:pPr>
        <w:pStyle w:val="NoSpacing"/>
      </w:pPr>
      <w:r>
        <w:t xml:space="preserve">   3.Resolution 2022-07: Treasurer Salary. </w:t>
      </w:r>
      <w:r>
        <w:rPr>
          <w:b/>
          <w:bCs/>
        </w:rPr>
        <w:t xml:space="preserve">Motion </w:t>
      </w:r>
      <w:r>
        <w:t xml:space="preserve">by Kimmen, second by Masters, to approve the salary </w:t>
      </w:r>
    </w:p>
    <w:p w14:paraId="57AC9E3A" w14:textId="77777777" w:rsidR="003B00D9" w:rsidRDefault="003B00D9" w:rsidP="00C91A2B">
      <w:pPr>
        <w:pStyle w:val="NoSpacing"/>
      </w:pPr>
      <w:r>
        <w:t xml:space="preserve">     of the Treasurer at $15,125.00 for the fiscal year of April 1,2022, to March 31, 2023. Roll call vote</w:t>
      </w:r>
    </w:p>
    <w:p w14:paraId="143F06CB" w14:textId="77777777" w:rsidR="003B00D9" w:rsidRDefault="003B00D9" w:rsidP="00C91A2B">
      <w:pPr>
        <w:pStyle w:val="NoSpacing"/>
      </w:pPr>
      <w:r>
        <w:t xml:space="preserve">     taken: Kimmen, aye: Masters, aye; Downey, aye; Bobcean, aye; Messina, abstain. Four ayes, one </w:t>
      </w:r>
    </w:p>
    <w:p w14:paraId="50F4468D" w14:textId="77777777" w:rsidR="003B00D9" w:rsidRDefault="003B00D9" w:rsidP="00C91A2B">
      <w:pPr>
        <w:pStyle w:val="NoSpacing"/>
      </w:pPr>
      <w:r>
        <w:t xml:space="preserve">     abstention; motion carried.</w:t>
      </w:r>
    </w:p>
    <w:p w14:paraId="464380E4" w14:textId="77777777" w:rsidR="003B00D9" w:rsidRDefault="003B00D9" w:rsidP="00C91A2B">
      <w:pPr>
        <w:pStyle w:val="NoSpacing"/>
      </w:pPr>
      <w:r>
        <w:t xml:space="preserve">  4.Resolution 2022-08: Trustees’ Salaries. </w:t>
      </w:r>
      <w:r>
        <w:rPr>
          <w:b/>
          <w:bCs/>
        </w:rPr>
        <w:t xml:space="preserve">Motion </w:t>
      </w:r>
      <w:r>
        <w:t xml:space="preserve">by Masters, second by Messina, to approve the </w:t>
      </w:r>
    </w:p>
    <w:p w14:paraId="26B4735C" w14:textId="77777777" w:rsidR="003B00D9" w:rsidRDefault="003B00D9" w:rsidP="00C91A2B">
      <w:pPr>
        <w:pStyle w:val="NoSpacing"/>
      </w:pPr>
      <w:r>
        <w:t xml:space="preserve">     salaries of the Trusties at $2,400.00 for Trustee #One, and $2,400.00 for Trustee #Two, for the fiscal </w:t>
      </w:r>
    </w:p>
    <w:p w14:paraId="73BA63AA" w14:textId="77777777" w:rsidR="003B00D9" w:rsidRDefault="003B00D9" w:rsidP="00C91A2B">
      <w:pPr>
        <w:pStyle w:val="NoSpacing"/>
      </w:pPr>
      <w:r>
        <w:t xml:space="preserve">     year of April1, 2022, to March 31, 2023. Roll call vote taken: Masters, aye; Messina, aye; Bobcean, </w:t>
      </w:r>
    </w:p>
    <w:p w14:paraId="508E6964" w14:textId="77777777" w:rsidR="003B00D9" w:rsidRDefault="003B00D9" w:rsidP="00C91A2B">
      <w:pPr>
        <w:pStyle w:val="NoSpacing"/>
      </w:pPr>
      <w:r>
        <w:t xml:space="preserve">     aye; Kimmen, nay; Downey, nay. Three ayes; two abstentions; motion carried.</w:t>
      </w:r>
    </w:p>
    <w:p w14:paraId="026E0C41" w14:textId="522DFD1E" w:rsidR="003B00D9" w:rsidRDefault="003B00D9" w:rsidP="00C91A2B">
      <w:pPr>
        <w:pStyle w:val="NoSpacing"/>
      </w:pPr>
      <w:r>
        <w:t xml:space="preserve">  5.</w:t>
      </w:r>
      <w:r w:rsidR="002B3F32">
        <w:t xml:space="preserve"> </w:t>
      </w:r>
      <w:r>
        <w:t>Zoning Enforcement Officer Contract</w:t>
      </w:r>
      <w:r w:rsidR="002B3F32">
        <w:t>:</w:t>
      </w:r>
      <w:r>
        <w:t xml:space="preserve"> </w:t>
      </w:r>
      <w:r>
        <w:rPr>
          <w:b/>
          <w:bCs/>
        </w:rPr>
        <w:t xml:space="preserve">Motion </w:t>
      </w:r>
      <w:r>
        <w:t xml:space="preserve">by Messina, second by Masters, to move this item to a </w:t>
      </w:r>
    </w:p>
    <w:p w14:paraId="52D8D4CE" w14:textId="77777777" w:rsidR="003B00D9" w:rsidRDefault="003B00D9" w:rsidP="00C91A2B">
      <w:pPr>
        <w:pStyle w:val="NoSpacing"/>
      </w:pPr>
      <w:r>
        <w:t xml:space="preserve">     future meeting, and have the Township Attorney and the employee involved notified in advance of </w:t>
      </w:r>
    </w:p>
    <w:p w14:paraId="6368CFB5" w14:textId="77777777" w:rsidR="003B00D9" w:rsidRDefault="003B00D9" w:rsidP="00C91A2B">
      <w:pPr>
        <w:pStyle w:val="NoSpacing"/>
      </w:pPr>
      <w:r>
        <w:t xml:space="preserve">     the purpose of the meeting. Roll call vote taken: all ayes; motion carried. </w:t>
      </w:r>
    </w:p>
    <w:p w14:paraId="46F540AC" w14:textId="77777777" w:rsidR="003B00D9" w:rsidRDefault="003B00D9" w:rsidP="00C91A2B">
      <w:pPr>
        <w:pStyle w:val="NoSpacing"/>
      </w:pPr>
      <w:r>
        <w:t xml:space="preserve">  6. Charter Township selection. </w:t>
      </w:r>
      <w:r>
        <w:rPr>
          <w:b/>
          <w:bCs/>
        </w:rPr>
        <w:t xml:space="preserve">Motion </w:t>
      </w:r>
      <w:r>
        <w:t xml:space="preserve">by Kimmen, second by Bobcean, to accept Resolution 2022-09, </w:t>
      </w:r>
    </w:p>
    <w:p w14:paraId="49BEF23B" w14:textId="77777777" w:rsidR="003B00D9" w:rsidRDefault="003B00D9" w:rsidP="00C91A2B">
      <w:pPr>
        <w:pStyle w:val="NoSpacing"/>
      </w:pPr>
      <w:r>
        <w:t xml:space="preserve">      Opposing becoming a Charter Township. Roll call vote taken: all ayes; motion carried.</w:t>
      </w:r>
    </w:p>
    <w:p w14:paraId="42D055AF" w14:textId="2CF44D64" w:rsidR="003B00D9" w:rsidRDefault="003B00D9" w:rsidP="003B4302">
      <w:pPr>
        <w:pStyle w:val="NoSpacing"/>
        <w:ind w:left="270" w:hanging="180"/>
      </w:pPr>
      <w:r>
        <w:t xml:space="preserve">7. Fire Millage Renewal proposal. </w:t>
      </w:r>
      <w:r>
        <w:rPr>
          <w:b/>
          <w:bCs/>
        </w:rPr>
        <w:t xml:space="preserve">Motion </w:t>
      </w:r>
      <w:r>
        <w:t xml:space="preserve">by Messina, to place on the </w:t>
      </w:r>
      <w:r w:rsidR="00E272E5">
        <w:t xml:space="preserve">August </w:t>
      </w:r>
      <w:r>
        <w:t xml:space="preserve">ballot, a proposal for a </w:t>
      </w:r>
      <w:r w:rsidR="003B4302">
        <w:t xml:space="preserve">     four-year</w:t>
      </w:r>
      <w:r>
        <w:t xml:space="preserve"> renewal of our fire </w:t>
      </w:r>
      <w:r w:rsidR="003B4302">
        <w:t>millage and</w:t>
      </w:r>
      <w:r>
        <w:t xml:space="preserve"> increase to .9mil.  Second by Masters. Roll call vote </w:t>
      </w:r>
      <w:proofErr w:type="gramStart"/>
      <w:r>
        <w:t>taken:</w:t>
      </w:r>
      <w:proofErr w:type="gramEnd"/>
      <w:r>
        <w:t xml:space="preserve"> all in</w:t>
      </w:r>
      <w:r w:rsidR="003B4302">
        <w:t xml:space="preserve"> </w:t>
      </w:r>
      <w:r>
        <w:t>favor. Motion carried.</w:t>
      </w:r>
    </w:p>
    <w:p w14:paraId="2E473301" w14:textId="26705E11" w:rsidR="00843F07" w:rsidRDefault="00843F07" w:rsidP="00C91A2B">
      <w:pPr>
        <w:pStyle w:val="NoSpacing"/>
      </w:pPr>
      <w:r>
        <w:t xml:space="preserve"> 8.  Birthdays: Patty-4</w:t>
      </w:r>
      <w:r w:rsidRPr="00843F07">
        <w:rPr>
          <w:vertAlign w:val="superscript"/>
        </w:rPr>
        <w:t>th</w:t>
      </w:r>
      <w:r>
        <w:t>; Phil-12</w:t>
      </w:r>
      <w:r w:rsidRPr="00843F07">
        <w:rPr>
          <w:vertAlign w:val="superscript"/>
        </w:rPr>
        <w:t>th</w:t>
      </w:r>
      <w:r>
        <w:t>; Nicole-14</w:t>
      </w:r>
      <w:r w:rsidRPr="00843F07">
        <w:rPr>
          <w:vertAlign w:val="superscript"/>
        </w:rPr>
        <w:t>th</w:t>
      </w:r>
      <w:r>
        <w:t>; Scott-18</w:t>
      </w:r>
      <w:r w:rsidRPr="00843F07">
        <w:rPr>
          <w:vertAlign w:val="superscript"/>
        </w:rPr>
        <w:t>th</w:t>
      </w:r>
      <w:r>
        <w:t>; John-19</w:t>
      </w:r>
      <w:r w:rsidRPr="00843F07">
        <w:rPr>
          <w:vertAlign w:val="superscript"/>
        </w:rPr>
        <w:t>th</w:t>
      </w:r>
      <w:r>
        <w:t>.</w:t>
      </w:r>
    </w:p>
    <w:p w14:paraId="72B10C7B" w14:textId="0A9A033A" w:rsidR="00D74941" w:rsidRDefault="00D74941" w:rsidP="00C91A2B">
      <w:pPr>
        <w:pStyle w:val="NoSpacing"/>
      </w:pPr>
      <w:r>
        <w:t>C. Township Treasurer, Parks Committee Chair, Elisha Messina</w:t>
      </w:r>
    </w:p>
    <w:p w14:paraId="458E81B7" w14:textId="433C4E9B" w:rsidR="00D11402" w:rsidRDefault="00D11402" w:rsidP="00C91A2B">
      <w:pPr>
        <w:pStyle w:val="NoSpacing"/>
      </w:pPr>
      <w:r>
        <w:t xml:space="preserve">     </w:t>
      </w:r>
      <w:r>
        <w:rPr>
          <w:b/>
          <w:bCs/>
        </w:rPr>
        <w:t xml:space="preserve">Motion </w:t>
      </w:r>
      <w:r>
        <w:t xml:space="preserve">by Messina, second by Masters, to look into the possibility of placing on the ballot a proposal </w:t>
      </w:r>
    </w:p>
    <w:p w14:paraId="4625A041" w14:textId="77777777" w:rsidR="00D11402" w:rsidRDefault="00D11402" w:rsidP="00C91A2B">
      <w:pPr>
        <w:pStyle w:val="NoSpacing"/>
      </w:pPr>
      <w:r>
        <w:t xml:space="preserve">     to renew and increase the General Property Tax to one mil. Yale Reporter attendee said it is possible-  </w:t>
      </w:r>
    </w:p>
    <w:p w14:paraId="74140A97" w14:textId="54689FC2" w:rsidR="00D11402" w:rsidRDefault="00D11402" w:rsidP="00C91A2B">
      <w:pPr>
        <w:pStyle w:val="NoSpacing"/>
      </w:pPr>
      <w:r>
        <w:t xml:space="preserve">     it’s called the Headlee Override. Roll call vote </w:t>
      </w:r>
      <w:r w:rsidR="00BD29E7">
        <w:t>taken;</w:t>
      </w:r>
      <w:r>
        <w:t xml:space="preserve"> all in favor, motion carried. </w:t>
      </w:r>
    </w:p>
    <w:p w14:paraId="2332B759" w14:textId="421F9347" w:rsidR="00D11402" w:rsidRDefault="00D11402" w:rsidP="00BD29E7">
      <w:pPr>
        <w:pStyle w:val="NoSpacing"/>
        <w:ind w:left="270"/>
      </w:pPr>
      <w:r>
        <w:t>Parks Committee met on the 31</w:t>
      </w:r>
      <w:r w:rsidRPr="00D11402">
        <w:rPr>
          <w:vertAlign w:val="superscript"/>
        </w:rPr>
        <w:t>s</w:t>
      </w:r>
      <w:r>
        <w:t xml:space="preserve">. They presented a sketch for the placement of the new equipment. There was discussion among the Board members concerning the Parks Committee plan. </w:t>
      </w:r>
      <w:r>
        <w:rPr>
          <w:b/>
          <w:bCs/>
        </w:rPr>
        <w:t xml:space="preserve">Motion </w:t>
      </w:r>
      <w:r w:rsidRPr="00D11402">
        <w:t>by</w:t>
      </w:r>
      <w:r>
        <w:t xml:space="preserve"> Masters, second by Downey, to adopt as presented by Parks Committee. Roll call vote taken:</w:t>
      </w:r>
      <w:r w:rsidR="00BA7929">
        <w:t xml:space="preserve"> </w:t>
      </w:r>
      <w:r>
        <w:t>Masters, aye; Downey, aye; Kimmen, aye; Bobcean, nay; Messina, aye. Four ayes; one nay; motion carried.  Masters had previously been asked to find out if the SCC Road Commission could legally spread stone on the Park parking lot. Yes, they can, and are willing to do so. It will be at</w:t>
      </w:r>
    </w:p>
    <w:p w14:paraId="2C25B728" w14:textId="5061E335" w:rsidR="00D11402" w:rsidRDefault="00D11402" w:rsidP="00C91A2B">
      <w:pPr>
        <w:pStyle w:val="NoSpacing"/>
      </w:pPr>
      <w:r>
        <w:t xml:space="preserve">   </w:t>
      </w:r>
      <w:r w:rsidR="00BD29E7">
        <w:t xml:space="preserve"> </w:t>
      </w:r>
      <w:r>
        <w:t xml:space="preserve"> full cost of $1,134 a ton, approximately $2300 for two tons, not the 50/50 split for the roads, and </w:t>
      </w:r>
    </w:p>
    <w:p w14:paraId="0D0B4442" w14:textId="5757259C" w:rsidR="00D11402" w:rsidRDefault="00D11402" w:rsidP="00C91A2B">
      <w:pPr>
        <w:pStyle w:val="NoSpacing"/>
      </w:pPr>
      <w:r>
        <w:t xml:space="preserve">   </w:t>
      </w:r>
      <w:r w:rsidR="00BD29E7">
        <w:t xml:space="preserve"> </w:t>
      </w:r>
      <w:r>
        <w:t xml:space="preserve"> come out of the Parks Budget completely. </w:t>
      </w:r>
      <w:r>
        <w:rPr>
          <w:b/>
          <w:bCs/>
        </w:rPr>
        <w:t xml:space="preserve">Motion </w:t>
      </w:r>
      <w:r>
        <w:t xml:space="preserve">by Masters, second by Messina, to put estimated </w:t>
      </w:r>
    </w:p>
    <w:p w14:paraId="454AC00B" w14:textId="5FB62ED3" w:rsidR="0091187C" w:rsidRDefault="0091187C" w:rsidP="00C91A2B">
      <w:pPr>
        <w:pStyle w:val="NoSpacing"/>
      </w:pPr>
    </w:p>
    <w:p w14:paraId="0F47C4B8" w14:textId="77777777" w:rsidR="0091187C" w:rsidRDefault="0091187C" w:rsidP="0091187C">
      <w:pPr>
        <w:pStyle w:val="NoSpacing"/>
      </w:pPr>
      <w:r>
        <w:rPr>
          <w:sz w:val="16"/>
          <w:szCs w:val="16"/>
        </w:rPr>
        <w:t>Wales Township Board Business Meeting April 5, 2022                                                                                                                                            page 3 of 3</w:t>
      </w:r>
    </w:p>
    <w:p w14:paraId="6B2F43C5" w14:textId="77777777" w:rsidR="0091187C" w:rsidRDefault="0091187C" w:rsidP="00C91A2B">
      <w:pPr>
        <w:pStyle w:val="NoSpacing"/>
      </w:pPr>
    </w:p>
    <w:p w14:paraId="33BDF402" w14:textId="4820CE25" w:rsidR="00D11402" w:rsidRDefault="00D11402" w:rsidP="00C91A2B">
      <w:pPr>
        <w:pStyle w:val="NoSpacing"/>
      </w:pPr>
      <w:r>
        <w:t xml:space="preserve">    </w:t>
      </w:r>
      <w:r w:rsidR="00BD29E7">
        <w:t xml:space="preserve"> </w:t>
      </w:r>
      <w:r>
        <w:t xml:space="preserve">two tons of stone on the </w:t>
      </w:r>
      <w:proofErr w:type="gramStart"/>
      <w:r>
        <w:t>Park</w:t>
      </w:r>
      <w:proofErr w:type="gramEnd"/>
      <w:r>
        <w:t xml:space="preserve"> parking lot for approximately $2,300, and come out of the Parks Budget  </w:t>
      </w:r>
    </w:p>
    <w:p w14:paraId="6276CFF9" w14:textId="1F0DBFF6" w:rsidR="00D11402" w:rsidRPr="00D11402" w:rsidRDefault="00D11402" w:rsidP="00C91A2B">
      <w:pPr>
        <w:pStyle w:val="NoSpacing"/>
      </w:pPr>
      <w:r>
        <w:t xml:space="preserve">    completely.  Roll call vote taken: all </w:t>
      </w:r>
      <w:proofErr w:type="spellStart"/>
      <w:r>
        <w:t>ayes</w:t>
      </w:r>
      <w:proofErr w:type="spellEnd"/>
      <w:r>
        <w:t xml:space="preserve">, motion carried. </w:t>
      </w:r>
    </w:p>
    <w:p w14:paraId="0D38C545" w14:textId="7C7D23F2" w:rsidR="00D74941" w:rsidRDefault="00D74941" w:rsidP="00C91A2B">
      <w:pPr>
        <w:pStyle w:val="NoSpacing"/>
      </w:pPr>
      <w:r>
        <w:t>D. Township Trustee, Assessor, Planning Commission, Carly Kimmen</w:t>
      </w:r>
      <w:r w:rsidR="00D11402">
        <w:t xml:space="preserve">. </w:t>
      </w:r>
      <w:r w:rsidR="00BD29E7">
        <w:t>N</w:t>
      </w:r>
      <w:r w:rsidR="00D11402">
        <w:t>othing at this time.</w:t>
      </w:r>
    </w:p>
    <w:p w14:paraId="522727D4" w14:textId="77777777" w:rsidR="00D11402" w:rsidRDefault="00D74941" w:rsidP="00C91A2B">
      <w:pPr>
        <w:pStyle w:val="NoSpacing"/>
      </w:pPr>
      <w:r>
        <w:t>E. Township Trustee, Jason Downey</w:t>
      </w:r>
      <w:r w:rsidR="00D11402">
        <w:t xml:space="preserve">. This was his first road tour with SCC Road Foreman. He was </w:t>
      </w:r>
    </w:p>
    <w:p w14:paraId="5777A2D2" w14:textId="77777777" w:rsidR="00D11402" w:rsidRDefault="00D11402" w:rsidP="00C91A2B">
      <w:pPr>
        <w:pStyle w:val="NoSpacing"/>
      </w:pPr>
      <w:r>
        <w:t xml:space="preserve">    surprised by the costs of road work, and would like to see a map in the Hall to show the residents </w:t>
      </w:r>
    </w:p>
    <w:p w14:paraId="4FACD0C2" w14:textId="77777777" w:rsidR="00D11402" w:rsidRDefault="00D11402" w:rsidP="00C91A2B">
      <w:pPr>
        <w:pStyle w:val="NoSpacing"/>
      </w:pPr>
      <w:r>
        <w:t xml:space="preserve">    what we have been doing, and the costs. Most residents also don’t realize the cost of the Fire </w:t>
      </w:r>
    </w:p>
    <w:p w14:paraId="5FF13026" w14:textId="28C042B8" w:rsidR="00BD29E7" w:rsidRDefault="00D11402" w:rsidP="00A6044C">
      <w:pPr>
        <w:pStyle w:val="NoSpacing"/>
      </w:pPr>
      <w:r>
        <w:t xml:space="preserve">    Department contracts. Farmers are filling in ditches</w:t>
      </w:r>
      <w:r w:rsidR="00A6044C">
        <w:t>.</w:t>
      </w:r>
    </w:p>
    <w:p w14:paraId="3AC7FDB3" w14:textId="77777777" w:rsidR="00D11402" w:rsidRDefault="00D74941" w:rsidP="00C91A2B">
      <w:pPr>
        <w:pStyle w:val="NoSpacing"/>
      </w:pPr>
      <w:r>
        <w:t>F. Building Official, Zoning Administrator, Jim Waddy</w:t>
      </w:r>
      <w:r w:rsidR="00D11402">
        <w:t xml:space="preserve">.  Waddy said the berms on the roadsides are a lot </w:t>
      </w:r>
    </w:p>
    <w:p w14:paraId="342F775B" w14:textId="77777777" w:rsidR="00D11402" w:rsidRDefault="00D11402" w:rsidP="00C91A2B">
      <w:pPr>
        <w:pStyle w:val="NoSpacing"/>
      </w:pPr>
      <w:r>
        <w:t xml:space="preserve">    of the road problems. He is getting a lot of calls on upcoming construction. </w:t>
      </w:r>
    </w:p>
    <w:p w14:paraId="7FD790C2" w14:textId="77777777" w:rsidR="00D11402" w:rsidRDefault="00D11402" w:rsidP="00C91A2B">
      <w:pPr>
        <w:pStyle w:val="NoSpacing"/>
      </w:pPr>
      <w:r>
        <w:t xml:space="preserve">G. </w:t>
      </w:r>
      <w:r w:rsidR="00D74941">
        <w:t>Committees</w:t>
      </w:r>
      <w:r>
        <w:t xml:space="preserve">. </w:t>
      </w:r>
    </w:p>
    <w:p w14:paraId="2A4D3CAF" w14:textId="77777777" w:rsidR="00D11402" w:rsidRDefault="00D11402" w:rsidP="00C91A2B">
      <w:pPr>
        <w:pStyle w:val="NoSpacing"/>
      </w:pPr>
    </w:p>
    <w:p w14:paraId="65388337" w14:textId="440ED21C" w:rsidR="00D11402" w:rsidRDefault="00D11402" w:rsidP="00D11402">
      <w:pPr>
        <w:pStyle w:val="NoSpacing"/>
      </w:pPr>
      <w:r>
        <w:t>Old Business.</w:t>
      </w:r>
    </w:p>
    <w:p w14:paraId="2CA87007" w14:textId="77777777" w:rsidR="00D11402" w:rsidRDefault="00D11402" w:rsidP="00C91A2B">
      <w:pPr>
        <w:pStyle w:val="NoSpacing"/>
      </w:pPr>
      <w:r>
        <w:t xml:space="preserve">  A.    Hall Maintenance Committee. Phil Pokriefka, Jason Downey, Vince Messina, and Judy Duncan will</w:t>
      </w:r>
    </w:p>
    <w:p w14:paraId="35B359E4" w14:textId="65A7C550" w:rsidR="00D11402" w:rsidRDefault="00D11402" w:rsidP="00C91A2B">
      <w:pPr>
        <w:pStyle w:val="NoSpacing"/>
      </w:pPr>
      <w:r>
        <w:t xml:space="preserve">      </w:t>
      </w:r>
      <w:r w:rsidR="00BF5AAF">
        <w:t xml:space="preserve"> </w:t>
      </w:r>
      <w:r>
        <w:t xml:space="preserve">make up the committee.  </w:t>
      </w:r>
      <w:r>
        <w:rPr>
          <w:b/>
          <w:bCs/>
        </w:rPr>
        <w:t xml:space="preserve">Motion </w:t>
      </w:r>
      <w:r>
        <w:t xml:space="preserve">by Masters, second by Bobcean, to pay each member $50.00 </w:t>
      </w:r>
      <w:r w:rsidR="00BD29E7">
        <w:t>per</w:t>
      </w:r>
    </w:p>
    <w:p w14:paraId="161B95E0" w14:textId="736EE168" w:rsidR="00D11402" w:rsidRDefault="00D11402" w:rsidP="00BF5AAF">
      <w:pPr>
        <w:pStyle w:val="NoSpacing"/>
        <w:ind w:left="360"/>
      </w:pPr>
      <w:r>
        <w:t xml:space="preserve">meeting. Roll call vote taken: Masters, aye; Bobcean, aye; Kimmen, aye; Messina, aye; </w:t>
      </w:r>
      <w:proofErr w:type="gramStart"/>
      <w:r w:rsidR="00BF5AAF">
        <w:t xml:space="preserve">Downey,   </w:t>
      </w:r>
      <w:proofErr w:type="gramEnd"/>
      <w:r>
        <w:t>abstain. Fou</w:t>
      </w:r>
      <w:r w:rsidR="00BF5AAF">
        <w:t>r</w:t>
      </w:r>
      <w:r w:rsidR="00BD29E7">
        <w:t xml:space="preserve"> </w:t>
      </w:r>
      <w:r>
        <w:t xml:space="preserve">ayes; one abstention; motion carried. </w:t>
      </w:r>
      <w:r>
        <w:rPr>
          <w:b/>
          <w:bCs/>
        </w:rPr>
        <w:t xml:space="preserve">Motion </w:t>
      </w:r>
      <w:r>
        <w:t>by Messina, second by Kimmen, for the Committee members to meet five times without further Board approval; then come back to the Board. Roll call</w:t>
      </w:r>
      <w:r w:rsidR="00BF5AAF">
        <w:t xml:space="preserve"> </w:t>
      </w:r>
      <w:r>
        <w:t>vote taken: Messina, aye, Kimmen, aye; Bobcean, aye; Downey, abstain; Masters, aye. Four ayes; one</w:t>
      </w:r>
      <w:r w:rsidR="00BF5AAF">
        <w:t xml:space="preserve"> </w:t>
      </w:r>
      <w:r>
        <w:t>abstention; motion carried.</w:t>
      </w:r>
    </w:p>
    <w:p w14:paraId="0F8AB47F" w14:textId="1B55409D" w:rsidR="00D11402" w:rsidRDefault="00D11402" w:rsidP="00C91A2B">
      <w:pPr>
        <w:pStyle w:val="NoSpacing"/>
      </w:pPr>
      <w:r>
        <w:t>B. Fire Millage</w:t>
      </w:r>
      <w:r w:rsidR="00BF5AAF">
        <w:t>-this was completed in the Clerk’s report.</w:t>
      </w:r>
    </w:p>
    <w:p w14:paraId="73A04AF9" w14:textId="628D24E6" w:rsidR="00D11402" w:rsidRDefault="00D11402" w:rsidP="00C91A2B">
      <w:pPr>
        <w:pStyle w:val="NoSpacing"/>
      </w:pPr>
      <w:r>
        <w:t xml:space="preserve">C.   Hall steps and rails repairs. One bid was received, from Armor Construction, for $550.00. </w:t>
      </w:r>
      <w:r>
        <w:rPr>
          <w:b/>
          <w:bCs/>
        </w:rPr>
        <w:t xml:space="preserve">Motion </w:t>
      </w:r>
      <w:r>
        <w:t xml:space="preserve">by </w:t>
      </w:r>
    </w:p>
    <w:p w14:paraId="54FEDD28" w14:textId="5B803F04" w:rsidR="00D11402" w:rsidRDefault="00D11402" w:rsidP="00C91A2B">
      <w:pPr>
        <w:pStyle w:val="NoSpacing"/>
      </w:pPr>
      <w:r>
        <w:t xml:space="preserve">      Bobcean, second by Messina, to accept the bid of $550.00 from Armor Construction. Roll call vote </w:t>
      </w:r>
    </w:p>
    <w:p w14:paraId="08334FC3" w14:textId="12BCDD9C" w:rsidR="00D11402" w:rsidRDefault="00D11402" w:rsidP="00C91A2B">
      <w:pPr>
        <w:pStyle w:val="NoSpacing"/>
      </w:pPr>
      <w:r>
        <w:t xml:space="preserve">      taken: Bobcean, aye; Messina, aye; Kimmen, abstain; Downey, aye; Masters, aye. Four ayes; one </w:t>
      </w:r>
    </w:p>
    <w:p w14:paraId="136E3263" w14:textId="728E6E87" w:rsidR="00D11402" w:rsidRPr="00D11402" w:rsidRDefault="00D11402" w:rsidP="00C91A2B">
      <w:pPr>
        <w:pStyle w:val="NoSpacing"/>
      </w:pPr>
      <w:r>
        <w:t xml:space="preserve">      abstention; motion carried. </w:t>
      </w:r>
    </w:p>
    <w:p w14:paraId="1EACB95C" w14:textId="77777777" w:rsidR="00D11402" w:rsidRDefault="00D11402" w:rsidP="00C91A2B">
      <w:pPr>
        <w:pStyle w:val="NoSpacing"/>
      </w:pPr>
      <w:r>
        <w:t xml:space="preserve">     </w:t>
      </w:r>
    </w:p>
    <w:p w14:paraId="451D35CB" w14:textId="58145278" w:rsidR="00D74941" w:rsidRDefault="00D74941" w:rsidP="00C91A2B">
      <w:pPr>
        <w:pStyle w:val="NoSpacing"/>
      </w:pPr>
      <w:r>
        <w:t>New Business</w:t>
      </w:r>
    </w:p>
    <w:p w14:paraId="0CA5925A" w14:textId="39F30868" w:rsidR="00D74941" w:rsidRPr="00D11402" w:rsidRDefault="00D11402" w:rsidP="00C91A2B">
      <w:pPr>
        <w:pStyle w:val="NoSpacing"/>
      </w:pPr>
      <w:r>
        <w:t xml:space="preserve"> A. Limestone/Chloride Haul Order Proposal. </w:t>
      </w:r>
      <w:r>
        <w:rPr>
          <w:b/>
          <w:bCs/>
        </w:rPr>
        <w:t xml:space="preserve">Motion </w:t>
      </w:r>
      <w:r>
        <w:t>by Messina, second by Masters, to approve two road gravels at $93,759, and ditching at $10,000. Roll call vote taken: All ayes; motion carried.</w:t>
      </w:r>
    </w:p>
    <w:p w14:paraId="0D1207B3" w14:textId="77777777" w:rsidR="00D11402" w:rsidRDefault="00D11402" w:rsidP="00C91A2B">
      <w:pPr>
        <w:pStyle w:val="NoSpacing"/>
      </w:pPr>
    </w:p>
    <w:p w14:paraId="501640B8" w14:textId="77777777" w:rsidR="00D11402" w:rsidRDefault="00D74941" w:rsidP="00C91A2B">
      <w:pPr>
        <w:pStyle w:val="NoSpacing"/>
      </w:pPr>
      <w:r>
        <w:t>Public Comments</w:t>
      </w:r>
      <w:r w:rsidR="00D11402">
        <w:t>:</w:t>
      </w:r>
    </w:p>
    <w:p w14:paraId="06B93135" w14:textId="77777777" w:rsidR="00D11402" w:rsidRDefault="00D11402" w:rsidP="00C91A2B">
      <w:pPr>
        <w:pStyle w:val="NoSpacing"/>
      </w:pPr>
      <w:r>
        <w:t xml:space="preserve"> Matt Kettlewell asked to be given a recap on the pond decision. Masters replied that it will be in </w:t>
      </w:r>
    </w:p>
    <w:p w14:paraId="46EC45DC" w14:textId="09A17BB3" w:rsidR="00D74941" w:rsidRDefault="00D11402" w:rsidP="00C91A2B">
      <w:pPr>
        <w:pStyle w:val="NoSpacing"/>
      </w:pPr>
      <w:r>
        <w:t xml:space="preserve"> Attorney communications.</w:t>
      </w:r>
    </w:p>
    <w:p w14:paraId="316DA03A" w14:textId="71197154" w:rsidR="002B3F32" w:rsidRDefault="00D11402" w:rsidP="002B3F32">
      <w:pPr>
        <w:pStyle w:val="NoSpacing"/>
      </w:pPr>
      <w:r>
        <w:t xml:space="preserve"> Kevin G</w:t>
      </w:r>
      <w:r w:rsidR="00BA7929">
        <w:t>lass</w:t>
      </w:r>
      <w:r>
        <w:t xml:space="preserve"> said he realizes that the Board CAN’T fix the roads.</w:t>
      </w:r>
      <w:r w:rsidR="002B3F32">
        <w:t xml:space="preserve"> He also asked if the Board is setting a </w:t>
      </w:r>
      <w:r w:rsidR="00BF5AAF">
        <w:t>precedence</w:t>
      </w:r>
      <w:r w:rsidR="00BA7929">
        <w:t xml:space="preserve"> regarding the legal decisions.</w:t>
      </w:r>
      <w:r w:rsidR="002B3F32">
        <w:t xml:space="preserve"> Attorney Dubay we might want to look at that </w:t>
      </w:r>
      <w:r w:rsidR="00BA7929">
        <w:t xml:space="preserve">for </w:t>
      </w:r>
      <w:r w:rsidR="002B3F32">
        <w:t xml:space="preserve">we have to stay within </w:t>
      </w:r>
      <w:r w:rsidR="00BA7929">
        <w:t>reason.</w:t>
      </w:r>
    </w:p>
    <w:p w14:paraId="55A8957B" w14:textId="175119A7" w:rsidR="002B3F32" w:rsidRDefault="002B3F32" w:rsidP="002B3F32">
      <w:pPr>
        <w:pStyle w:val="NoSpacing"/>
      </w:pPr>
      <w:r>
        <w:t xml:space="preserve">     </w:t>
      </w:r>
    </w:p>
    <w:p w14:paraId="61FD3C5D" w14:textId="3F84C3F4" w:rsidR="00D74941" w:rsidRPr="00D11402" w:rsidRDefault="00D74941" w:rsidP="00C91A2B">
      <w:pPr>
        <w:pStyle w:val="NoSpacing"/>
      </w:pPr>
      <w:r>
        <w:t>Adjournment</w:t>
      </w:r>
      <w:r w:rsidR="00D11402">
        <w:t xml:space="preserve">. </w:t>
      </w:r>
      <w:r w:rsidR="00D11402">
        <w:rPr>
          <w:b/>
          <w:bCs/>
        </w:rPr>
        <w:t xml:space="preserve">Motion </w:t>
      </w:r>
      <w:r w:rsidR="00D11402">
        <w:t>by Kimmen, second by Masters, to adjourn. All ayes; meeting adjourned at 9:57 p.m.</w:t>
      </w:r>
    </w:p>
    <w:p w14:paraId="4B019E2A" w14:textId="77777777" w:rsidR="00D74941" w:rsidRDefault="00D74941" w:rsidP="00C91A2B">
      <w:pPr>
        <w:pStyle w:val="NoSpacing"/>
      </w:pPr>
    </w:p>
    <w:p w14:paraId="181D9E0E" w14:textId="77777777" w:rsidR="00D74941" w:rsidRDefault="00D74941" w:rsidP="00D74941">
      <w:pPr>
        <w:pStyle w:val="NoSpacing"/>
        <w:jc w:val="center"/>
      </w:pPr>
      <w:r>
        <w:t>(Next Meeting – May 03, 2022)</w:t>
      </w:r>
    </w:p>
    <w:p w14:paraId="43454F09" w14:textId="2785A66B" w:rsidR="00D74941" w:rsidRDefault="00D11402" w:rsidP="00C91A2B">
      <w:pPr>
        <w:pStyle w:val="NoSpacing"/>
      </w:pPr>
      <w:r>
        <w:t xml:space="preserve">                                                              </w:t>
      </w:r>
    </w:p>
    <w:p w14:paraId="4D4E2E50" w14:textId="75C3221E" w:rsidR="00D11402" w:rsidRDefault="00D11402" w:rsidP="00C91A2B">
      <w:pPr>
        <w:pStyle w:val="NoSpacing"/>
      </w:pPr>
      <w:r>
        <w:t xml:space="preserve">                                                                                                                               Respectfully submitted,</w:t>
      </w:r>
    </w:p>
    <w:p w14:paraId="5A00D67A" w14:textId="6D30F0A4" w:rsidR="00D11402" w:rsidRDefault="00D11402" w:rsidP="00C91A2B">
      <w:pPr>
        <w:pStyle w:val="NoSpacing"/>
      </w:pPr>
    </w:p>
    <w:p w14:paraId="098CBA1E" w14:textId="28CC4521" w:rsidR="00D11402" w:rsidRDefault="00D11402" w:rsidP="00C91A2B">
      <w:pPr>
        <w:pStyle w:val="NoSpacing"/>
      </w:pPr>
      <w:r>
        <w:t xml:space="preserve">                                                                                                                               Cynthia Bobcean, Clerk</w:t>
      </w:r>
    </w:p>
    <w:sectPr w:rsidR="00D11402" w:rsidSect="00A6044C">
      <w:headerReference w:type="even" r:id="rId6"/>
      <w:headerReference w:type="default" r:id="rId7"/>
      <w:footerReference w:type="even" r:id="rId8"/>
      <w:footerReference w:type="default" r:id="rId9"/>
      <w:headerReference w:type="first" r:id="rId10"/>
      <w:footerReference w:type="first" r:id="rId11"/>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0445" w14:textId="77777777" w:rsidR="0090615E" w:rsidRDefault="0090615E" w:rsidP="0090615E">
      <w:pPr>
        <w:spacing w:after="0" w:line="240" w:lineRule="auto"/>
      </w:pPr>
      <w:r>
        <w:separator/>
      </w:r>
    </w:p>
  </w:endnote>
  <w:endnote w:type="continuationSeparator" w:id="0">
    <w:p w14:paraId="4614BF73" w14:textId="77777777" w:rsidR="0090615E" w:rsidRDefault="0090615E" w:rsidP="0090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2178" w14:textId="77777777" w:rsidR="0090615E" w:rsidRDefault="00906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B6B4" w14:textId="77777777" w:rsidR="0090615E" w:rsidRDefault="00906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360" w14:textId="77777777" w:rsidR="0090615E" w:rsidRDefault="00906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290C" w14:textId="77777777" w:rsidR="0090615E" w:rsidRDefault="0090615E" w:rsidP="0090615E">
      <w:pPr>
        <w:spacing w:after="0" w:line="240" w:lineRule="auto"/>
      </w:pPr>
      <w:r>
        <w:separator/>
      </w:r>
    </w:p>
  </w:footnote>
  <w:footnote w:type="continuationSeparator" w:id="0">
    <w:p w14:paraId="011FEF4A" w14:textId="77777777" w:rsidR="0090615E" w:rsidRDefault="0090615E" w:rsidP="0090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5754" w14:textId="77777777" w:rsidR="0090615E" w:rsidRDefault="00906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680811"/>
      <w:docPartObj>
        <w:docPartGallery w:val="Watermarks"/>
        <w:docPartUnique/>
      </w:docPartObj>
    </w:sdtPr>
    <w:sdtEndPr/>
    <w:sdtContent>
      <w:p w14:paraId="01116649" w14:textId="35D6C504" w:rsidR="0090615E" w:rsidRDefault="0091187C">
        <w:pPr>
          <w:pStyle w:val="Header"/>
        </w:pPr>
        <w:r>
          <w:rPr>
            <w:noProof/>
          </w:rPr>
          <w:pict w14:anchorId="55651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2"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BCF2" w14:textId="77777777" w:rsidR="0090615E" w:rsidRDefault="009061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2B"/>
    <w:rsid w:val="000F3C8E"/>
    <w:rsid w:val="001101A2"/>
    <w:rsid w:val="002827BE"/>
    <w:rsid w:val="002B3F32"/>
    <w:rsid w:val="003B00D9"/>
    <w:rsid w:val="003B4302"/>
    <w:rsid w:val="00452348"/>
    <w:rsid w:val="004D12A1"/>
    <w:rsid w:val="0067708C"/>
    <w:rsid w:val="00843F07"/>
    <w:rsid w:val="00887F25"/>
    <w:rsid w:val="0090615E"/>
    <w:rsid w:val="0091187C"/>
    <w:rsid w:val="00913443"/>
    <w:rsid w:val="009D6C34"/>
    <w:rsid w:val="00A6044C"/>
    <w:rsid w:val="00BA7929"/>
    <w:rsid w:val="00BD29E7"/>
    <w:rsid w:val="00BF5AAF"/>
    <w:rsid w:val="00C450A5"/>
    <w:rsid w:val="00C91A2B"/>
    <w:rsid w:val="00D11402"/>
    <w:rsid w:val="00D74941"/>
    <w:rsid w:val="00E2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772BE63"/>
  <w15:chartTrackingRefBased/>
  <w15:docId w15:val="{30B2C216-20A3-4624-BCEB-9B821EE5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A2B"/>
    <w:pPr>
      <w:spacing w:after="0" w:line="240" w:lineRule="auto"/>
    </w:pPr>
  </w:style>
  <w:style w:type="paragraph" w:styleId="BalloonText">
    <w:name w:val="Balloon Text"/>
    <w:basedOn w:val="Normal"/>
    <w:link w:val="BalloonTextChar"/>
    <w:uiPriority w:val="99"/>
    <w:semiHidden/>
    <w:unhideWhenUsed/>
    <w:rsid w:val="003B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D9"/>
    <w:rPr>
      <w:rFonts w:ascii="Segoe UI" w:hAnsi="Segoe UI" w:cs="Segoe UI"/>
      <w:sz w:val="18"/>
      <w:szCs w:val="18"/>
    </w:rPr>
  </w:style>
  <w:style w:type="paragraph" w:styleId="Header">
    <w:name w:val="header"/>
    <w:basedOn w:val="Normal"/>
    <w:link w:val="HeaderChar"/>
    <w:uiPriority w:val="99"/>
    <w:unhideWhenUsed/>
    <w:rsid w:val="0090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5E"/>
  </w:style>
  <w:style w:type="paragraph" w:styleId="Footer">
    <w:name w:val="footer"/>
    <w:basedOn w:val="Normal"/>
    <w:link w:val="FooterChar"/>
    <w:uiPriority w:val="99"/>
    <w:unhideWhenUsed/>
    <w:rsid w:val="0090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Duncan</dc:creator>
  <cp:keywords/>
  <dc:description/>
  <cp:lastModifiedBy>Cindy Bobcean</cp:lastModifiedBy>
  <cp:revision>2</cp:revision>
  <cp:lastPrinted>2022-04-12T18:59:00Z</cp:lastPrinted>
  <dcterms:created xsi:type="dcterms:W3CDTF">2022-04-14T13:35:00Z</dcterms:created>
  <dcterms:modified xsi:type="dcterms:W3CDTF">2022-04-14T13:35:00Z</dcterms:modified>
</cp:coreProperties>
</file>